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EA30" w14:textId="72C9C178" w:rsidR="00CC67F7" w:rsidRPr="00CC67F7" w:rsidRDefault="00CC67F7" w:rsidP="00144DB5">
      <w:pPr>
        <w:rPr>
          <w:rFonts w:ascii="Verdana" w:eastAsiaTheme="minorEastAsia" w:hAnsi="Verdana" w:cstheme="minorHAnsi"/>
          <w:b/>
          <w:noProof/>
          <w:sz w:val="32"/>
          <w:szCs w:val="32"/>
        </w:rPr>
      </w:pPr>
      <w:r w:rsidRPr="00CC67F7">
        <w:rPr>
          <w:rFonts w:ascii="Verdana" w:eastAsiaTheme="minorEastAsia" w:hAnsi="Verdana" w:cstheme="minorHAnsi"/>
          <w:b/>
          <w:noProof/>
          <w:sz w:val="32"/>
          <w:szCs w:val="32"/>
        </w:rPr>
        <w:t xml:space="preserve">Sådan behandler vi persondata i </w:t>
      </w:r>
      <w:r w:rsidR="0008645F">
        <w:rPr>
          <w:rFonts w:ascii="Verdana" w:eastAsiaTheme="minorEastAsia" w:hAnsi="Verdana" w:cstheme="minorHAnsi"/>
          <w:b/>
          <w:noProof/>
          <w:sz w:val="32"/>
          <w:szCs w:val="32"/>
          <w:highlight w:val="lightGray"/>
        </w:rPr>
        <w:t>Rosenbækken Havekoloni</w:t>
      </w:r>
    </w:p>
    <w:p w14:paraId="33E3BCC9" w14:textId="3C932042" w:rsidR="00CC67F7" w:rsidRPr="003A287B" w:rsidRDefault="00915AD0" w:rsidP="00144DB5">
      <w:pPr>
        <w:widowControl w:val="0"/>
        <w:rPr>
          <w:rFonts w:ascii="Verdana" w:hAnsi="Verdana" w:cstheme="minorHAnsi"/>
          <w:bCs/>
          <w:sz w:val="20"/>
          <w:szCs w:val="20"/>
        </w:rPr>
      </w:pPr>
      <w:r w:rsidRPr="003A287B">
        <w:rPr>
          <w:rFonts w:ascii="Verdana" w:hAnsi="Verdana" w:cstheme="minorHAnsi"/>
          <w:bCs/>
          <w:sz w:val="20"/>
          <w:szCs w:val="20"/>
          <w:highlight w:val="lightGray"/>
        </w:rPr>
        <w:t xml:space="preserve">Dette </w:t>
      </w:r>
      <w:r w:rsidR="0014407D">
        <w:rPr>
          <w:rFonts w:ascii="Verdana" w:hAnsi="Verdana" w:cstheme="minorHAnsi"/>
          <w:bCs/>
          <w:sz w:val="20"/>
          <w:szCs w:val="20"/>
          <w:highlight w:val="lightGray"/>
        </w:rPr>
        <w:t xml:space="preserve">dokument revideres årligt i januar </w:t>
      </w:r>
      <w:r w:rsidRPr="003A287B">
        <w:rPr>
          <w:rFonts w:ascii="Verdana" w:hAnsi="Verdana" w:cstheme="minorHAnsi"/>
          <w:bCs/>
          <w:sz w:val="20"/>
          <w:szCs w:val="20"/>
          <w:highlight w:val="lightGray"/>
        </w:rPr>
        <w:t>måned og e</w:t>
      </w:r>
      <w:r w:rsidR="0014407D">
        <w:rPr>
          <w:rFonts w:ascii="Verdana" w:hAnsi="Verdana" w:cstheme="minorHAnsi"/>
          <w:bCs/>
          <w:sz w:val="20"/>
          <w:szCs w:val="20"/>
          <w:highlight w:val="lightGray"/>
        </w:rPr>
        <w:t>r senest opdateret d. 12/12-23</w:t>
      </w:r>
      <w:r w:rsidRPr="003A287B">
        <w:rPr>
          <w:rFonts w:ascii="Verdana" w:hAnsi="Verdana" w:cstheme="minorHAnsi"/>
          <w:bCs/>
          <w:sz w:val="20"/>
          <w:szCs w:val="20"/>
          <w:highlight w:val="lightGray"/>
        </w:rPr>
        <w:t>. K</w:t>
      </w:r>
      <w:r w:rsidR="0014407D">
        <w:rPr>
          <w:rFonts w:ascii="Verdana" w:hAnsi="Verdana" w:cstheme="minorHAnsi"/>
          <w:bCs/>
          <w:sz w:val="20"/>
          <w:szCs w:val="20"/>
          <w:highlight w:val="lightGray"/>
        </w:rPr>
        <w:t xml:space="preserve">ontaktperson i foreningen er: Lone </w:t>
      </w:r>
      <w:proofErr w:type="spellStart"/>
      <w:r w:rsidR="0014407D">
        <w:rPr>
          <w:rFonts w:ascii="Verdana" w:hAnsi="Verdana" w:cstheme="minorHAnsi"/>
          <w:bCs/>
          <w:sz w:val="20"/>
          <w:szCs w:val="20"/>
          <w:highlight w:val="lightGray"/>
        </w:rPr>
        <w:t>Østlund</w:t>
      </w:r>
      <w:proofErr w:type="spellEnd"/>
    </w:p>
    <w:p w14:paraId="37FA857B" w14:textId="594F7335" w:rsidR="004151F0" w:rsidRDefault="00144DB5" w:rsidP="00144DB5">
      <w:pPr>
        <w:widowControl w:val="0"/>
        <w:rPr>
          <w:rFonts w:ascii="Verdana" w:hAnsi="Verdana" w:cstheme="minorHAnsi"/>
          <w:iCs/>
          <w:sz w:val="20"/>
          <w:szCs w:val="20"/>
        </w:rPr>
      </w:pPr>
      <w:r w:rsidRPr="00144DB5">
        <w:rPr>
          <w:rFonts w:ascii="Verdana" w:hAnsi="Verdana" w:cstheme="minorHAnsi"/>
          <w:b/>
          <w:szCs w:val="24"/>
        </w:rPr>
        <w:t>FORENINGENS FORMÅL MED BEHANDLING AF DINE PERSONOPLYSNINGER</w:t>
      </w:r>
      <w:r w:rsidRPr="00144DB5">
        <w:rPr>
          <w:rFonts w:ascii="Verdana" w:hAnsi="Verdana" w:cstheme="minorHAnsi"/>
          <w:b/>
          <w:szCs w:val="24"/>
        </w:rPr>
        <w:br/>
      </w:r>
      <w:r w:rsidR="00CC67F7" w:rsidRPr="00CC67F7">
        <w:rPr>
          <w:rFonts w:ascii="Verdana" w:hAnsi="Verdana" w:cstheme="minorHAnsi"/>
          <w:iCs/>
          <w:sz w:val="20"/>
          <w:szCs w:val="20"/>
        </w:rPr>
        <w:t>For at du kan være medlem i haveforeningen, er du nødt til at give foreningen en række oplysninger om dig selv for</w:t>
      </w:r>
      <w:r w:rsidR="000138E2">
        <w:rPr>
          <w:rFonts w:ascii="Verdana" w:hAnsi="Verdana" w:cstheme="minorHAnsi"/>
          <w:iCs/>
          <w:sz w:val="20"/>
          <w:szCs w:val="20"/>
        </w:rPr>
        <w:t>,</w:t>
      </w:r>
      <w:r w:rsidR="00CC67F7" w:rsidRPr="00CC67F7">
        <w:rPr>
          <w:rFonts w:ascii="Verdana" w:hAnsi="Verdana" w:cstheme="minorHAnsi"/>
          <w:iCs/>
          <w:sz w:val="20"/>
          <w:szCs w:val="20"/>
        </w:rPr>
        <w:t xml:space="preserve"> at foreningen kan varetage sine opgaver overfor dig og omverdenen. </w:t>
      </w:r>
      <w:r w:rsidR="004151F0" w:rsidRPr="00CC67F7">
        <w:rPr>
          <w:rFonts w:ascii="Verdana" w:hAnsi="Verdana" w:cstheme="minorHAnsi"/>
          <w:iCs/>
          <w:sz w:val="20"/>
          <w:szCs w:val="20"/>
        </w:rPr>
        <w:t xml:space="preserve">Foreningens formål med at indsamle oplysninger om dig, er </w:t>
      </w:r>
      <w:r w:rsidR="004151F0">
        <w:rPr>
          <w:rFonts w:ascii="Verdana" w:hAnsi="Verdana" w:cstheme="minorHAnsi"/>
          <w:iCs/>
          <w:sz w:val="20"/>
          <w:szCs w:val="20"/>
        </w:rPr>
        <w:t xml:space="preserve">derfor </w:t>
      </w:r>
      <w:r w:rsidR="004151F0" w:rsidRPr="00CC67F7">
        <w:rPr>
          <w:rFonts w:ascii="Verdana" w:hAnsi="Verdana" w:cstheme="minorHAnsi"/>
          <w:iCs/>
          <w:sz w:val="20"/>
          <w:szCs w:val="20"/>
        </w:rPr>
        <w:t xml:space="preserve">overordnet set, at vi </w:t>
      </w:r>
      <w:r w:rsidR="004151F0">
        <w:rPr>
          <w:rFonts w:ascii="Verdana" w:hAnsi="Verdana" w:cstheme="minorHAnsi"/>
          <w:iCs/>
          <w:sz w:val="20"/>
          <w:szCs w:val="20"/>
        </w:rPr>
        <w:t xml:space="preserve">skal kunne </w:t>
      </w:r>
      <w:r w:rsidR="004151F0" w:rsidRPr="00CC67F7">
        <w:rPr>
          <w:rFonts w:ascii="Verdana" w:hAnsi="Verdana" w:cstheme="minorHAnsi"/>
          <w:iCs/>
          <w:sz w:val="20"/>
          <w:szCs w:val="20"/>
        </w:rPr>
        <w:t xml:space="preserve">administrere haveforeningen. </w:t>
      </w:r>
    </w:p>
    <w:p w14:paraId="2DBE6C1A" w14:textId="7B0D741A" w:rsidR="00CC67F7" w:rsidRPr="00CC67F7" w:rsidRDefault="00144DB5" w:rsidP="00144DB5">
      <w:pPr>
        <w:rPr>
          <w:rFonts w:ascii="Verdana" w:hAnsi="Verdana" w:cstheme="minorHAnsi"/>
          <w:sz w:val="20"/>
          <w:szCs w:val="20"/>
        </w:rPr>
      </w:pPr>
      <w:r w:rsidRPr="00144DB5">
        <w:rPr>
          <w:rFonts w:ascii="Verdana" w:hAnsi="Verdana" w:cstheme="minorHAnsi"/>
          <w:b/>
          <w:bCs/>
          <w:iCs/>
          <w:szCs w:val="24"/>
        </w:rPr>
        <w:t>LOVLIG BEHANDLING</w:t>
      </w:r>
      <w:r w:rsidRPr="00144DB5">
        <w:rPr>
          <w:rFonts w:ascii="Verdana" w:hAnsi="Verdana" w:cstheme="minorHAnsi"/>
          <w:b/>
          <w:bCs/>
          <w:iCs/>
          <w:szCs w:val="24"/>
        </w:rPr>
        <w:br/>
      </w:r>
      <w:r w:rsidR="00CC67F7" w:rsidRPr="00CC67F7">
        <w:rPr>
          <w:rFonts w:ascii="Verdana" w:hAnsi="Verdana" w:cstheme="minorHAnsi"/>
          <w:sz w:val="20"/>
          <w:szCs w:val="20"/>
        </w:rPr>
        <w:t xml:space="preserve">Vi behandler </w:t>
      </w:r>
      <w:r w:rsidR="004151F0">
        <w:rPr>
          <w:rFonts w:ascii="Verdana" w:hAnsi="Verdana" w:cstheme="minorHAnsi"/>
          <w:sz w:val="20"/>
          <w:szCs w:val="20"/>
        </w:rPr>
        <w:t xml:space="preserve">kun </w:t>
      </w:r>
      <w:r w:rsidR="00CC67F7" w:rsidRPr="00CC67F7">
        <w:rPr>
          <w:rFonts w:ascii="Verdana" w:hAnsi="Verdana" w:cstheme="minorHAnsi"/>
          <w:sz w:val="20"/>
          <w:szCs w:val="20"/>
        </w:rPr>
        <w:t>dine personoplysninger</w:t>
      </w:r>
      <w:r w:rsidR="004151F0">
        <w:rPr>
          <w:rFonts w:ascii="Verdana" w:hAnsi="Verdana" w:cstheme="minorHAnsi"/>
          <w:sz w:val="20"/>
          <w:szCs w:val="20"/>
        </w:rPr>
        <w:t xml:space="preserve">, </w:t>
      </w:r>
      <w:r w:rsidR="00CC67F7" w:rsidRPr="00CC67F7">
        <w:rPr>
          <w:rFonts w:ascii="Verdana" w:hAnsi="Verdana" w:cstheme="minorHAnsi"/>
          <w:sz w:val="20"/>
          <w:szCs w:val="20"/>
        </w:rPr>
        <w:t xml:space="preserve">når vi har en lovlig grund. </w:t>
      </w:r>
    </w:p>
    <w:p w14:paraId="7D45F403" w14:textId="757C0197" w:rsidR="00CC67F7" w:rsidRPr="00CC67F7" w:rsidRDefault="00CC67F7" w:rsidP="00144DB5">
      <w:pPr>
        <w:pStyle w:val="Default"/>
        <w:widowControl w:val="0"/>
        <w:rPr>
          <w:rFonts w:ascii="Verdana" w:hAnsi="Verdana" w:cstheme="minorHAnsi"/>
          <w:color w:val="auto"/>
          <w:sz w:val="20"/>
          <w:szCs w:val="20"/>
        </w:rPr>
      </w:pPr>
      <w:r w:rsidRPr="00CC67F7">
        <w:rPr>
          <w:rFonts w:ascii="Verdana" w:hAnsi="Verdana" w:cstheme="minorHAnsi"/>
          <w:color w:val="auto"/>
          <w:sz w:val="20"/>
          <w:szCs w:val="20"/>
        </w:rPr>
        <w:t>Lovlige grunde til behandling af personoplysninger i haveforeninge</w:t>
      </w:r>
      <w:r w:rsidR="004151F0">
        <w:rPr>
          <w:rFonts w:ascii="Verdana" w:hAnsi="Verdana" w:cstheme="minorHAnsi"/>
          <w:color w:val="auto"/>
          <w:sz w:val="20"/>
          <w:szCs w:val="20"/>
        </w:rPr>
        <w:t>n</w:t>
      </w:r>
      <w:r w:rsidRPr="00CC67F7">
        <w:rPr>
          <w:rFonts w:ascii="Verdana" w:hAnsi="Verdana" w:cstheme="minorHAnsi"/>
          <w:color w:val="auto"/>
          <w:sz w:val="20"/>
          <w:szCs w:val="20"/>
        </w:rPr>
        <w:t xml:space="preserve"> er primært: </w:t>
      </w:r>
    </w:p>
    <w:p w14:paraId="7FAF1DBC" w14:textId="72547C98" w:rsidR="00CC67F7" w:rsidRPr="00CC67F7" w:rsidRDefault="00CC67F7" w:rsidP="00144DB5">
      <w:pPr>
        <w:pStyle w:val="Default"/>
        <w:widowControl w:val="0"/>
        <w:numPr>
          <w:ilvl w:val="0"/>
          <w:numId w:val="4"/>
        </w:numPr>
        <w:rPr>
          <w:rFonts w:ascii="Verdana" w:hAnsi="Verdana" w:cstheme="minorHAnsi"/>
          <w:color w:val="auto"/>
          <w:sz w:val="20"/>
          <w:szCs w:val="20"/>
        </w:rPr>
      </w:pPr>
      <w:r w:rsidRPr="00CC67F7">
        <w:rPr>
          <w:rFonts w:ascii="Verdana" w:hAnsi="Verdana" w:cstheme="minorHAnsi"/>
          <w:color w:val="auto"/>
          <w:sz w:val="20"/>
          <w:szCs w:val="20"/>
        </w:rPr>
        <w:t xml:space="preserve">Foreningens </w:t>
      </w:r>
      <w:r w:rsidR="004151F0">
        <w:rPr>
          <w:rFonts w:ascii="Verdana" w:hAnsi="Verdana" w:cstheme="minorHAnsi"/>
          <w:color w:val="auto"/>
          <w:sz w:val="20"/>
          <w:szCs w:val="20"/>
        </w:rPr>
        <w:t xml:space="preserve">saglige og </w:t>
      </w:r>
      <w:r w:rsidRPr="00CC67F7">
        <w:rPr>
          <w:rFonts w:ascii="Verdana" w:hAnsi="Verdana" w:cstheme="minorHAnsi"/>
          <w:color w:val="auto"/>
          <w:sz w:val="20"/>
          <w:szCs w:val="20"/>
        </w:rPr>
        <w:t>berettigede (legitime) interesser i at behandle dine oplysninger (interesseafvejningsreglen)</w:t>
      </w:r>
    </w:p>
    <w:p w14:paraId="6F305758" w14:textId="1B0F3BDF" w:rsidR="00CC67F7" w:rsidRPr="00CC67F7" w:rsidRDefault="00CC67F7" w:rsidP="00144DB5">
      <w:pPr>
        <w:pStyle w:val="Default"/>
        <w:widowControl w:val="0"/>
        <w:numPr>
          <w:ilvl w:val="0"/>
          <w:numId w:val="4"/>
        </w:numPr>
        <w:rPr>
          <w:rFonts w:ascii="Verdana" w:hAnsi="Verdana" w:cstheme="minorHAnsi"/>
          <w:iCs/>
          <w:sz w:val="20"/>
          <w:szCs w:val="20"/>
        </w:rPr>
      </w:pPr>
      <w:r w:rsidRPr="00CC67F7">
        <w:rPr>
          <w:rFonts w:ascii="Verdana" w:hAnsi="Verdana" w:cstheme="minorHAnsi"/>
          <w:color w:val="auto"/>
          <w:sz w:val="20"/>
          <w:szCs w:val="20"/>
        </w:rPr>
        <w:t>Samtykke</w:t>
      </w:r>
    </w:p>
    <w:p w14:paraId="3278ACE2" w14:textId="77777777" w:rsidR="00CC67F7" w:rsidRPr="00CC67F7" w:rsidRDefault="00CC67F7" w:rsidP="00144DB5">
      <w:pPr>
        <w:pStyle w:val="Default"/>
        <w:widowControl w:val="0"/>
        <w:ind w:left="720"/>
        <w:rPr>
          <w:rFonts w:ascii="Verdana" w:hAnsi="Verdana" w:cstheme="minorHAnsi"/>
          <w:iCs/>
          <w:sz w:val="20"/>
          <w:szCs w:val="20"/>
        </w:rPr>
      </w:pPr>
    </w:p>
    <w:p w14:paraId="5217A4DB" w14:textId="68688268" w:rsidR="00CC67F7" w:rsidRPr="00CC67F7" w:rsidRDefault="00CC67F7" w:rsidP="00144DB5">
      <w:pPr>
        <w:widowControl w:val="0"/>
        <w:rPr>
          <w:rFonts w:ascii="Verdana" w:hAnsi="Verdana" w:cstheme="minorHAnsi"/>
          <w:sz w:val="20"/>
          <w:szCs w:val="20"/>
        </w:rPr>
      </w:pPr>
      <w:r w:rsidRPr="00CC67F7">
        <w:rPr>
          <w:rFonts w:ascii="Verdana" w:hAnsi="Verdana" w:cstheme="minorHAnsi"/>
          <w:sz w:val="20"/>
          <w:szCs w:val="20"/>
        </w:rPr>
        <w:t xml:space="preserve">I det omfang vi behandler dine medlemsoplysninger på baggrund af interesseafvejningsreglen, vil denne behandling udelukkende være motiveret af </w:t>
      </w:r>
      <w:r w:rsidR="00915AD0">
        <w:rPr>
          <w:rFonts w:ascii="Verdana" w:hAnsi="Verdana" w:cstheme="minorHAnsi"/>
          <w:sz w:val="20"/>
          <w:szCs w:val="20"/>
        </w:rPr>
        <w:t xml:space="preserve">saglige og </w:t>
      </w:r>
      <w:r w:rsidRPr="00CC67F7">
        <w:rPr>
          <w:rFonts w:ascii="Verdana" w:hAnsi="Verdana" w:cstheme="minorHAnsi"/>
          <w:sz w:val="20"/>
          <w:szCs w:val="20"/>
        </w:rPr>
        <w:t>legitime interesser som:</w:t>
      </w:r>
    </w:p>
    <w:p w14:paraId="701C3654" w14:textId="77777777" w:rsidR="00CC67F7" w:rsidRPr="00CC67F7" w:rsidRDefault="00CC67F7" w:rsidP="00144DB5">
      <w:pPr>
        <w:pStyle w:val="Listeafsnit"/>
        <w:widowControl w:val="0"/>
        <w:numPr>
          <w:ilvl w:val="0"/>
          <w:numId w:val="3"/>
        </w:numPr>
        <w:spacing w:after="160"/>
        <w:rPr>
          <w:rFonts w:ascii="Verdana" w:hAnsi="Verdana" w:cstheme="minorHAnsi"/>
          <w:szCs w:val="20"/>
        </w:rPr>
      </w:pPr>
      <w:r w:rsidRPr="00CC67F7">
        <w:rPr>
          <w:rFonts w:ascii="Verdana" w:hAnsi="Verdana" w:cstheme="minorHAnsi"/>
          <w:szCs w:val="20"/>
        </w:rPr>
        <w:t xml:space="preserve">Håndtering af dine medlemsrettigheder i henhold til vedtægter og lejeaftale/brugsretsaftale mv.   </w:t>
      </w:r>
    </w:p>
    <w:p w14:paraId="055D2D61" w14:textId="3C2898E8" w:rsidR="00CC67F7" w:rsidRPr="00CC67F7" w:rsidRDefault="00CC67F7" w:rsidP="00144DB5">
      <w:pPr>
        <w:pStyle w:val="Listeafsnit"/>
        <w:widowControl w:val="0"/>
        <w:numPr>
          <w:ilvl w:val="0"/>
          <w:numId w:val="3"/>
        </w:numPr>
        <w:spacing w:after="160"/>
        <w:rPr>
          <w:rFonts w:ascii="Verdana" w:hAnsi="Verdana" w:cstheme="minorHAnsi"/>
          <w:szCs w:val="20"/>
        </w:rPr>
      </w:pPr>
      <w:r w:rsidRPr="00CC67F7">
        <w:rPr>
          <w:rFonts w:ascii="Verdana" w:hAnsi="Verdana" w:cstheme="minorHAnsi"/>
          <w:szCs w:val="20"/>
        </w:rPr>
        <w:t xml:space="preserve">Opfyldelse af medlemspligter, herunder </w:t>
      </w:r>
      <w:r w:rsidR="004151F0">
        <w:rPr>
          <w:rFonts w:ascii="Verdana" w:hAnsi="Verdana" w:cstheme="minorHAnsi"/>
          <w:szCs w:val="20"/>
        </w:rPr>
        <w:t xml:space="preserve">overholdelse af regler og </w:t>
      </w:r>
      <w:r w:rsidRPr="00CC67F7">
        <w:rPr>
          <w:rFonts w:ascii="Verdana" w:hAnsi="Verdana" w:cstheme="minorHAnsi"/>
          <w:szCs w:val="20"/>
        </w:rPr>
        <w:t xml:space="preserve">opkrævning og betaling af kontingent m.v. </w:t>
      </w:r>
    </w:p>
    <w:p w14:paraId="12451FEE" w14:textId="69629C16" w:rsidR="00CC67F7" w:rsidRDefault="00CC67F7" w:rsidP="00144DB5">
      <w:pPr>
        <w:pStyle w:val="Listeafsnit"/>
        <w:widowControl w:val="0"/>
        <w:numPr>
          <w:ilvl w:val="0"/>
          <w:numId w:val="3"/>
        </w:numPr>
        <w:spacing w:after="160"/>
        <w:rPr>
          <w:rFonts w:ascii="Verdana" w:hAnsi="Verdana" w:cstheme="minorHAnsi"/>
          <w:szCs w:val="20"/>
        </w:rPr>
      </w:pPr>
      <w:r w:rsidRPr="00CC67F7">
        <w:rPr>
          <w:rFonts w:ascii="Verdana" w:hAnsi="Verdana" w:cstheme="minorHAnsi"/>
          <w:szCs w:val="20"/>
        </w:rPr>
        <w:t>Vurdering og salg af kolonihavehuse</w:t>
      </w:r>
    </w:p>
    <w:p w14:paraId="2E94358B" w14:textId="41CAB440" w:rsidR="004151F0" w:rsidRPr="00CC67F7" w:rsidRDefault="004151F0" w:rsidP="00144DB5">
      <w:pPr>
        <w:pStyle w:val="Listeafsnit"/>
        <w:widowControl w:val="0"/>
        <w:numPr>
          <w:ilvl w:val="0"/>
          <w:numId w:val="3"/>
        </w:numPr>
        <w:spacing w:after="160"/>
        <w:rPr>
          <w:rFonts w:ascii="Verdana" w:hAnsi="Verdana" w:cstheme="minorHAnsi"/>
          <w:szCs w:val="20"/>
        </w:rPr>
      </w:pPr>
      <w:r>
        <w:rPr>
          <w:rFonts w:ascii="Verdana" w:hAnsi="Verdana" w:cstheme="minorHAnsi"/>
          <w:szCs w:val="20"/>
        </w:rPr>
        <w:t>Administration af foreningsaktiviteter, f.eks. afh</w:t>
      </w:r>
      <w:r w:rsidRPr="00CC67F7">
        <w:rPr>
          <w:rFonts w:ascii="Verdana" w:hAnsi="Verdana" w:cstheme="minorHAnsi"/>
          <w:szCs w:val="20"/>
        </w:rPr>
        <w:t>oldelse af sociale arrangementer, fælles arbejdsdage og andre aktiviteter</w:t>
      </w:r>
    </w:p>
    <w:p w14:paraId="3ABC8B89" w14:textId="77777777" w:rsidR="004151F0" w:rsidRPr="00CC67F7" w:rsidRDefault="004151F0" w:rsidP="00144DB5">
      <w:pPr>
        <w:pStyle w:val="Listeafsnit"/>
        <w:widowControl w:val="0"/>
        <w:numPr>
          <w:ilvl w:val="0"/>
          <w:numId w:val="3"/>
        </w:numPr>
        <w:spacing w:after="160"/>
        <w:rPr>
          <w:rFonts w:ascii="Verdana" w:hAnsi="Verdana" w:cstheme="minorHAnsi"/>
          <w:szCs w:val="20"/>
        </w:rPr>
      </w:pPr>
      <w:r w:rsidRPr="00CC67F7">
        <w:rPr>
          <w:rFonts w:ascii="Verdana" w:hAnsi="Verdana" w:cstheme="minorHAnsi"/>
          <w:szCs w:val="20"/>
        </w:rPr>
        <w:t>Administration af din relation til os</w:t>
      </w:r>
    </w:p>
    <w:p w14:paraId="24D45F19" w14:textId="2E4DE257" w:rsidR="00CC67F7" w:rsidRPr="00CC67F7" w:rsidRDefault="00CC67F7" w:rsidP="00144DB5">
      <w:pPr>
        <w:rPr>
          <w:rFonts w:ascii="Verdana" w:hAnsi="Verdana" w:cstheme="minorHAnsi"/>
          <w:sz w:val="20"/>
          <w:szCs w:val="20"/>
        </w:rPr>
      </w:pPr>
      <w:r w:rsidRPr="00CC67F7">
        <w:rPr>
          <w:rFonts w:ascii="Verdana" w:hAnsi="Verdana" w:cstheme="minorHAnsi"/>
          <w:sz w:val="20"/>
          <w:szCs w:val="20"/>
        </w:rPr>
        <w:t xml:space="preserve">I nogle tilfælde behandler vi personoplysninger, fordi vi har fået dit samtykke. Vi </w:t>
      </w:r>
      <w:r w:rsidR="004151F0">
        <w:rPr>
          <w:rFonts w:ascii="Verdana" w:hAnsi="Verdana" w:cstheme="minorHAnsi"/>
          <w:sz w:val="20"/>
          <w:szCs w:val="20"/>
        </w:rPr>
        <w:t xml:space="preserve">skal have dit samtykke, når </w:t>
      </w:r>
      <w:r w:rsidRPr="00CC67F7">
        <w:rPr>
          <w:rFonts w:ascii="Verdana" w:hAnsi="Verdana" w:cstheme="minorHAnsi"/>
          <w:sz w:val="20"/>
          <w:szCs w:val="20"/>
        </w:rPr>
        <w:t xml:space="preserve">det ikke direkte står i vores vedtægter, lejekontrakt med jordejer eller i en lov, at vi skal registrere og behandle netop dé personoplysninger, vi gerne vil. </w:t>
      </w:r>
    </w:p>
    <w:p w14:paraId="79CD6F51" w14:textId="484DB3CD" w:rsidR="00CC67F7" w:rsidRDefault="00CC67F7" w:rsidP="00144DB5">
      <w:pPr>
        <w:widowControl w:val="0"/>
        <w:rPr>
          <w:rFonts w:ascii="Verdana" w:hAnsi="Verdana" w:cstheme="minorHAnsi"/>
          <w:sz w:val="20"/>
          <w:szCs w:val="20"/>
        </w:rPr>
      </w:pPr>
      <w:r w:rsidRPr="00CC67F7">
        <w:rPr>
          <w:rFonts w:ascii="Verdana" w:hAnsi="Verdana" w:cstheme="minorHAnsi"/>
          <w:sz w:val="20"/>
          <w:szCs w:val="20"/>
        </w:rPr>
        <w:t xml:space="preserve">Hvis vi indhenter dit samtykke, er det frivilligt, om du vil give samtykke, og du kan til enhver tid trække det tilbage ved at give os besked om det. </w:t>
      </w:r>
    </w:p>
    <w:p w14:paraId="67F797F6" w14:textId="7CF0FF77" w:rsidR="004151F0" w:rsidRDefault="004151F0" w:rsidP="00144DB5">
      <w:pPr>
        <w:widowControl w:val="0"/>
        <w:rPr>
          <w:rFonts w:ascii="Verdana" w:hAnsi="Verdana" w:cstheme="minorHAnsi"/>
          <w:sz w:val="20"/>
          <w:szCs w:val="20"/>
        </w:rPr>
      </w:pPr>
      <w:r>
        <w:rPr>
          <w:rFonts w:ascii="Verdana" w:hAnsi="Verdana" w:cstheme="minorHAnsi"/>
          <w:sz w:val="20"/>
          <w:szCs w:val="20"/>
        </w:rPr>
        <w:t xml:space="preserve">Eksempler på situationer, der kræver dit samtykke: </w:t>
      </w:r>
    </w:p>
    <w:p w14:paraId="6D8B31BA" w14:textId="7BC666C5" w:rsidR="004151F0" w:rsidRDefault="004151F0" w:rsidP="00144DB5">
      <w:pPr>
        <w:pStyle w:val="Listeafsnit"/>
        <w:widowControl w:val="0"/>
        <w:numPr>
          <w:ilvl w:val="0"/>
          <w:numId w:val="3"/>
        </w:numPr>
        <w:spacing w:after="160"/>
        <w:rPr>
          <w:rFonts w:ascii="Verdana" w:hAnsi="Verdana" w:cstheme="minorHAnsi"/>
          <w:szCs w:val="20"/>
        </w:rPr>
      </w:pPr>
      <w:r>
        <w:rPr>
          <w:rFonts w:ascii="Verdana" w:hAnsi="Verdana" w:cstheme="minorHAnsi"/>
          <w:szCs w:val="20"/>
        </w:rPr>
        <w:t>Brug af portrætbilleder</w:t>
      </w:r>
    </w:p>
    <w:p w14:paraId="05619293" w14:textId="28A41C61" w:rsidR="004151F0" w:rsidRDefault="004151F0" w:rsidP="00144DB5">
      <w:pPr>
        <w:pStyle w:val="Listeafsnit"/>
        <w:widowControl w:val="0"/>
        <w:numPr>
          <w:ilvl w:val="0"/>
          <w:numId w:val="3"/>
        </w:numPr>
        <w:spacing w:after="160"/>
        <w:rPr>
          <w:rFonts w:ascii="Verdana" w:hAnsi="Verdana" w:cstheme="minorHAnsi"/>
          <w:szCs w:val="20"/>
        </w:rPr>
      </w:pPr>
      <w:r>
        <w:rPr>
          <w:rFonts w:ascii="Verdana" w:hAnsi="Verdana" w:cstheme="minorHAnsi"/>
          <w:szCs w:val="20"/>
        </w:rPr>
        <w:t>Fødselsdato til brug for fødselsdagslisten</w:t>
      </w:r>
    </w:p>
    <w:p w14:paraId="0D99D4EA" w14:textId="5803A712" w:rsidR="004151F0" w:rsidRDefault="004151F0" w:rsidP="00144DB5">
      <w:pPr>
        <w:pStyle w:val="Listeafsnit"/>
        <w:widowControl w:val="0"/>
        <w:numPr>
          <w:ilvl w:val="0"/>
          <w:numId w:val="3"/>
        </w:numPr>
        <w:spacing w:after="160"/>
        <w:rPr>
          <w:rFonts w:ascii="Verdana" w:hAnsi="Verdana" w:cstheme="minorHAnsi"/>
          <w:szCs w:val="20"/>
        </w:rPr>
      </w:pPr>
      <w:r w:rsidRPr="00CC67F7">
        <w:rPr>
          <w:rFonts w:ascii="Verdana" w:hAnsi="Verdana" w:cstheme="minorHAnsi"/>
          <w:szCs w:val="20"/>
        </w:rPr>
        <w:t xml:space="preserve">Videregivelse af dine almindelige personoplysninger til </w:t>
      </w:r>
      <w:r>
        <w:rPr>
          <w:rFonts w:ascii="Verdana" w:hAnsi="Verdana" w:cstheme="minorHAnsi"/>
          <w:szCs w:val="20"/>
        </w:rPr>
        <w:t>andre</w:t>
      </w:r>
      <w:r w:rsidR="00EF7CDA">
        <w:rPr>
          <w:rFonts w:ascii="Verdana" w:hAnsi="Verdana" w:cstheme="minorHAnsi"/>
          <w:szCs w:val="20"/>
        </w:rPr>
        <w:t xml:space="preserve"> (kræver dog ikke samtykke, hvis </w:t>
      </w:r>
      <w:r>
        <w:rPr>
          <w:rFonts w:ascii="Verdana" w:hAnsi="Verdana" w:cstheme="minorHAnsi"/>
          <w:szCs w:val="20"/>
        </w:rPr>
        <w:t>videregivelsen har hjemmel i en databehandleraftale eller i lovgivningen</w:t>
      </w:r>
      <w:r w:rsidR="00EF7CDA">
        <w:rPr>
          <w:rFonts w:ascii="Verdana" w:hAnsi="Verdana" w:cstheme="minorHAnsi"/>
          <w:szCs w:val="20"/>
        </w:rPr>
        <w:t>.)</w:t>
      </w:r>
    </w:p>
    <w:p w14:paraId="1F2D502F" w14:textId="77777777" w:rsidR="000138E2" w:rsidRPr="000138E2" w:rsidRDefault="000138E2" w:rsidP="000138E2">
      <w:pPr>
        <w:widowControl w:val="0"/>
        <w:rPr>
          <w:rFonts w:ascii="Verdana" w:hAnsi="Verdana" w:cstheme="minorHAnsi"/>
          <w:szCs w:val="20"/>
        </w:rPr>
      </w:pPr>
    </w:p>
    <w:p w14:paraId="1E589B62" w14:textId="42DF5A59" w:rsidR="004151F0" w:rsidRPr="00CC67F7" w:rsidRDefault="004151F0" w:rsidP="00144DB5">
      <w:pPr>
        <w:pStyle w:val="Listeafsnit"/>
        <w:widowControl w:val="0"/>
        <w:spacing w:after="160"/>
        <w:rPr>
          <w:rFonts w:ascii="Verdana" w:hAnsi="Verdana" w:cstheme="minorHAnsi"/>
          <w:szCs w:val="20"/>
        </w:rPr>
      </w:pPr>
      <w:r w:rsidRPr="00CC67F7">
        <w:rPr>
          <w:rFonts w:ascii="Verdana" w:hAnsi="Verdana" w:cstheme="minorHAnsi"/>
          <w:szCs w:val="20"/>
        </w:rPr>
        <w:t xml:space="preserve"> </w:t>
      </w:r>
    </w:p>
    <w:p w14:paraId="26D5DB32" w14:textId="3EAB1C15" w:rsidR="00CC67F7" w:rsidRDefault="00144DB5" w:rsidP="00144DB5">
      <w:pPr>
        <w:rPr>
          <w:rFonts w:ascii="Verdana" w:hAnsi="Verdana" w:cstheme="minorHAnsi"/>
          <w:sz w:val="20"/>
          <w:szCs w:val="20"/>
        </w:rPr>
      </w:pPr>
      <w:r w:rsidRPr="00144DB5">
        <w:rPr>
          <w:rFonts w:ascii="Verdana" w:hAnsi="Verdana" w:cstheme="minorHAnsi"/>
          <w:b/>
          <w:iCs/>
          <w:szCs w:val="24"/>
        </w:rPr>
        <w:lastRenderedPageBreak/>
        <w:t xml:space="preserve">HVILKE PERSONOPLYSNINGER ANVENDER VI? </w:t>
      </w:r>
      <w:r w:rsidRPr="00144DB5">
        <w:rPr>
          <w:rFonts w:ascii="Verdana" w:hAnsi="Verdana" w:cstheme="minorHAnsi"/>
          <w:b/>
          <w:iCs/>
          <w:szCs w:val="24"/>
        </w:rPr>
        <w:br/>
      </w:r>
      <w:r w:rsidR="00CC67F7" w:rsidRPr="00CC67F7">
        <w:rPr>
          <w:rFonts w:ascii="Verdana" w:hAnsi="Verdana" w:cstheme="minorHAnsi"/>
          <w:sz w:val="20"/>
          <w:szCs w:val="20"/>
        </w:rPr>
        <w:t xml:space="preserve">Vi indsamler primært følgende oplysninger om dig: </w:t>
      </w:r>
    </w:p>
    <w:p w14:paraId="7546CC2D" w14:textId="66AC268F" w:rsidR="00CC67F7" w:rsidRPr="00CC67F7" w:rsidRDefault="00CC67F7" w:rsidP="00144DB5">
      <w:pPr>
        <w:pStyle w:val="Afsnitsnummerering2"/>
        <w:spacing w:after="0" w:line="240" w:lineRule="auto"/>
        <w:ind w:left="0" w:firstLine="0"/>
        <w:jc w:val="left"/>
        <w:rPr>
          <w:rFonts w:ascii="Verdana" w:hAnsi="Verdana" w:cstheme="minorHAnsi"/>
          <w:sz w:val="20"/>
          <w:szCs w:val="20"/>
        </w:rPr>
      </w:pPr>
      <w:r w:rsidRPr="00CC67F7">
        <w:rPr>
          <w:rFonts w:ascii="Verdana" w:hAnsi="Verdana" w:cstheme="minorHAnsi"/>
          <w:sz w:val="20"/>
          <w:szCs w:val="20"/>
        </w:rPr>
        <w:t>Navn, adresse, telefonnummer, e</w:t>
      </w:r>
      <w:r w:rsidR="00A36C1E">
        <w:rPr>
          <w:rFonts w:ascii="Verdana" w:hAnsi="Verdana" w:cstheme="minorHAnsi"/>
          <w:sz w:val="20"/>
          <w:szCs w:val="20"/>
        </w:rPr>
        <w:t>-</w:t>
      </w:r>
      <w:r w:rsidRPr="00CC67F7">
        <w:rPr>
          <w:rFonts w:ascii="Verdana" w:hAnsi="Verdana" w:cstheme="minorHAnsi"/>
          <w:sz w:val="20"/>
          <w:szCs w:val="20"/>
        </w:rPr>
        <w:t>mail, havelodsadres</w:t>
      </w:r>
      <w:r w:rsidR="0014407D">
        <w:rPr>
          <w:rFonts w:ascii="Verdana" w:hAnsi="Verdana" w:cstheme="minorHAnsi"/>
          <w:sz w:val="20"/>
          <w:szCs w:val="20"/>
        </w:rPr>
        <w:t>se og indmeldelsesdato</w:t>
      </w:r>
      <w:r w:rsidRPr="00CC67F7">
        <w:rPr>
          <w:rFonts w:ascii="Verdana" w:hAnsi="Verdana" w:cstheme="minorHAnsi"/>
          <w:sz w:val="20"/>
          <w:szCs w:val="20"/>
        </w:rPr>
        <w:t xml:space="preserve">. </w:t>
      </w:r>
    </w:p>
    <w:p w14:paraId="3813D156" w14:textId="77777777" w:rsidR="00CC67F7" w:rsidRPr="00CC67F7" w:rsidRDefault="00CC67F7" w:rsidP="00144DB5">
      <w:pPr>
        <w:pStyle w:val="Afsnitsnummerering2"/>
        <w:spacing w:after="0" w:line="240" w:lineRule="auto"/>
        <w:ind w:left="0" w:firstLine="0"/>
        <w:jc w:val="left"/>
        <w:rPr>
          <w:rFonts w:ascii="Verdana" w:hAnsi="Verdana" w:cstheme="minorHAnsi"/>
          <w:sz w:val="20"/>
          <w:szCs w:val="20"/>
        </w:rPr>
      </w:pPr>
    </w:p>
    <w:p w14:paraId="6B5294CD" w14:textId="600A5A3D" w:rsidR="00CC67F7" w:rsidRPr="00CC67F7" w:rsidRDefault="00CC67F7" w:rsidP="00144DB5">
      <w:pPr>
        <w:widowControl w:val="0"/>
        <w:rPr>
          <w:rFonts w:ascii="Verdana" w:hAnsi="Verdana" w:cstheme="minorHAnsi"/>
          <w:sz w:val="20"/>
          <w:szCs w:val="20"/>
        </w:rPr>
      </w:pPr>
      <w:r w:rsidRPr="00CC67F7">
        <w:rPr>
          <w:rFonts w:ascii="Verdana" w:hAnsi="Verdana" w:cstheme="minorHAnsi"/>
          <w:sz w:val="20"/>
          <w:szCs w:val="20"/>
        </w:rPr>
        <w:t xml:space="preserve">For medlemmer med tillidshverv indsamler vi også </w:t>
      </w:r>
      <w:r w:rsidR="00915AD0">
        <w:rPr>
          <w:rFonts w:ascii="Verdana" w:hAnsi="Verdana" w:cstheme="minorHAnsi"/>
          <w:sz w:val="20"/>
          <w:szCs w:val="20"/>
        </w:rPr>
        <w:t xml:space="preserve">CPR.nr. og </w:t>
      </w:r>
      <w:r w:rsidRPr="00CC67F7">
        <w:rPr>
          <w:rFonts w:ascii="Verdana" w:hAnsi="Verdana" w:cstheme="minorHAnsi"/>
          <w:sz w:val="20"/>
          <w:szCs w:val="20"/>
        </w:rPr>
        <w:t>bank-oplysninger</w:t>
      </w:r>
      <w:r w:rsidR="0014407D">
        <w:rPr>
          <w:rFonts w:ascii="Verdana" w:hAnsi="Verdana" w:cstheme="minorHAnsi"/>
          <w:sz w:val="20"/>
          <w:szCs w:val="20"/>
        </w:rPr>
        <w:t xml:space="preserve">, så vi kan udbetale honorar </w:t>
      </w:r>
      <w:r w:rsidRPr="00CC67F7">
        <w:rPr>
          <w:rFonts w:ascii="Verdana" w:hAnsi="Verdana" w:cstheme="minorHAnsi"/>
          <w:sz w:val="20"/>
          <w:szCs w:val="20"/>
        </w:rPr>
        <w:t xml:space="preserve">mv.  </w:t>
      </w:r>
    </w:p>
    <w:p w14:paraId="5A235E07" w14:textId="73FD2CF3" w:rsidR="00CC67F7" w:rsidRPr="00CC67F7" w:rsidRDefault="00CC67F7" w:rsidP="00144DB5">
      <w:pPr>
        <w:rPr>
          <w:rFonts w:ascii="Verdana" w:hAnsi="Verdana" w:cstheme="minorHAnsi"/>
          <w:iCs/>
          <w:sz w:val="20"/>
          <w:szCs w:val="20"/>
        </w:rPr>
      </w:pPr>
      <w:r w:rsidRPr="00CC67F7">
        <w:rPr>
          <w:rFonts w:ascii="Verdana" w:hAnsi="Verdana" w:cstheme="minorHAnsi"/>
          <w:iCs/>
          <w:sz w:val="20"/>
          <w:szCs w:val="20"/>
        </w:rPr>
        <w:t>For at sikre dokumentation for aftaler og korrekt betjening af dig kan foreningen gemme telefonsamtaler, sms-beskeder, e</w:t>
      </w:r>
      <w:r w:rsidR="00A36C1E">
        <w:rPr>
          <w:rFonts w:ascii="Verdana" w:hAnsi="Verdana" w:cstheme="minorHAnsi"/>
          <w:iCs/>
          <w:sz w:val="20"/>
          <w:szCs w:val="20"/>
        </w:rPr>
        <w:t>-</w:t>
      </w:r>
      <w:r w:rsidRPr="00CC67F7">
        <w:rPr>
          <w:rFonts w:ascii="Verdana" w:hAnsi="Verdana" w:cstheme="minorHAnsi"/>
          <w:iCs/>
          <w:sz w:val="20"/>
          <w:szCs w:val="20"/>
        </w:rPr>
        <w:t>mails og anden kommunikation med dig.</w:t>
      </w:r>
    </w:p>
    <w:p w14:paraId="0F098A3E" w14:textId="2D071D25" w:rsidR="003A287B" w:rsidRPr="00CC67F7" w:rsidRDefault="003A287B" w:rsidP="00144DB5">
      <w:pPr>
        <w:rPr>
          <w:rFonts w:ascii="Verdana" w:hAnsi="Verdana" w:cstheme="minorHAnsi"/>
          <w:iCs/>
          <w:sz w:val="20"/>
          <w:szCs w:val="20"/>
        </w:rPr>
      </w:pPr>
      <w:r>
        <w:rPr>
          <w:rFonts w:ascii="Verdana" w:hAnsi="Verdana" w:cstheme="minorHAnsi"/>
          <w:iCs/>
          <w:sz w:val="20"/>
          <w:szCs w:val="20"/>
        </w:rPr>
        <w:t xml:space="preserve">Der kan forekomme brug af situationsbilleder fra fælles arbejdsdage eller andre fælles aktiviteter i foreningen. </w:t>
      </w:r>
    </w:p>
    <w:p w14:paraId="046D1B81" w14:textId="34537986" w:rsidR="00CC67F7" w:rsidRPr="00CC67F7" w:rsidRDefault="00144DB5" w:rsidP="00144DB5">
      <w:pPr>
        <w:rPr>
          <w:rFonts w:ascii="Verdana" w:hAnsi="Verdana" w:cstheme="minorHAnsi"/>
          <w:iCs/>
          <w:sz w:val="20"/>
          <w:szCs w:val="20"/>
        </w:rPr>
      </w:pPr>
      <w:r w:rsidRPr="00144DB5">
        <w:rPr>
          <w:rFonts w:ascii="Verdana" w:hAnsi="Verdana" w:cstheme="minorHAnsi"/>
          <w:b/>
          <w:iCs/>
          <w:szCs w:val="24"/>
        </w:rPr>
        <w:t xml:space="preserve">HVOR KOMMER OPLYSNINGERNE OM DIG FRA? </w:t>
      </w:r>
      <w:r w:rsidRPr="00144DB5">
        <w:rPr>
          <w:rFonts w:ascii="Verdana" w:hAnsi="Verdana" w:cstheme="minorHAnsi"/>
          <w:b/>
          <w:iCs/>
          <w:szCs w:val="24"/>
        </w:rPr>
        <w:br/>
      </w:r>
      <w:r w:rsidR="00CC67F7" w:rsidRPr="00CC67F7">
        <w:rPr>
          <w:rFonts w:ascii="Verdana" w:hAnsi="Verdana" w:cstheme="minorHAnsi"/>
          <w:iCs/>
          <w:sz w:val="20"/>
          <w:szCs w:val="20"/>
        </w:rPr>
        <w:t xml:space="preserve">Oplysninger kommer primært fra dig selv i forbindelse med din indmeldelse i foreningen. Der indhentes ikke yderligere oplysninger om dig hos myndigheder mv., som ikke allerede er offentligt tilgængelige.  </w:t>
      </w:r>
    </w:p>
    <w:p w14:paraId="1CAC107D" w14:textId="3D7C3CA2" w:rsidR="00EF7CDA" w:rsidRDefault="00144DB5" w:rsidP="00144DB5">
      <w:pPr>
        <w:rPr>
          <w:rFonts w:ascii="Verdana" w:hAnsi="Verdana" w:cstheme="minorHAnsi"/>
          <w:sz w:val="20"/>
          <w:szCs w:val="20"/>
        </w:rPr>
      </w:pPr>
      <w:r w:rsidRPr="00144DB5">
        <w:rPr>
          <w:rFonts w:ascii="Verdana" w:hAnsi="Verdana" w:cstheme="minorHAnsi"/>
          <w:b/>
          <w:iCs/>
          <w:szCs w:val="24"/>
        </w:rPr>
        <w:t>DELING AF DINE OPLYSNINGER (DELT DATA-ANSVAR)</w:t>
      </w:r>
      <w:r w:rsidRPr="00144DB5">
        <w:rPr>
          <w:rFonts w:ascii="Verdana" w:hAnsi="Verdana" w:cstheme="minorHAnsi"/>
          <w:b/>
          <w:iCs/>
          <w:szCs w:val="24"/>
        </w:rPr>
        <w:br/>
      </w:r>
      <w:r w:rsidR="00EF7CDA">
        <w:rPr>
          <w:rFonts w:ascii="Verdana" w:hAnsi="Verdana" w:cstheme="minorHAnsi"/>
          <w:sz w:val="20"/>
          <w:szCs w:val="20"/>
        </w:rPr>
        <w:t>Foreningen er som udgangspunkt data-ansvarlig for dine medlemsoplysninger</w:t>
      </w:r>
      <w:r w:rsidR="00962F9C">
        <w:rPr>
          <w:rFonts w:ascii="Verdana" w:hAnsi="Verdana" w:cstheme="minorHAnsi"/>
          <w:sz w:val="20"/>
          <w:szCs w:val="20"/>
        </w:rPr>
        <w:t xml:space="preserve">, </w:t>
      </w:r>
      <w:r w:rsidR="000138E2">
        <w:rPr>
          <w:rFonts w:ascii="Verdana" w:hAnsi="Verdana" w:cstheme="minorHAnsi"/>
          <w:sz w:val="20"/>
          <w:szCs w:val="20"/>
        </w:rPr>
        <w:t>og</w:t>
      </w:r>
      <w:r w:rsidR="00962F9C">
        <w:rPr>
          <w:rFonts w:ascii="Verdana" w:hAnsi="Verdana" w:cstheme="minorHAnsi"/>
          <w:sz w:val="20"/>
          <w:szCs w:val="20"/>
        </w:rPr>
        <w:t xml:space="preserve"> som medlem af Kolonihaveforbundet deler vi data-ansvaret med Kolonihaveforbundet, som også benytter dine medlemsoplysninger til selvstændige formål. Når du bliver medlem, indtastes dine oplysninger i vores medlemssystem, som stilles til rådighed af Kolonihaveforbundet. Kolonihaveforbundet </w:t>
      </w:r>
      <w:r w:rsidR="00EF7CDA">
        <w:rPr>
          <w:rFonts w:ascii="Verdana" w:hAnsi="Verdana" w:cstheme="minorHAnsi"/>
          <w:sz w:val="20"/>
          <w:szCs w:val="20"/>
        </w:rPr>
        <w:t>”genbruge</w:t>
      </w:r>
      <w:r w:rsidR="00962F9C">
        <w:rPr>
          <w:rFonts w:ascii="Verdana" w:hAnsi="Verdana" w:cstheme="minorHAnsi"/>
          <w:sz w:val="20"/>
          <w:szCs w:val="20"/>
        </w:rPr>
        <w:t>r</w:t>
      </w:r>
      <w:r w:rsidR="00EF7CDA">
        <w:rPr>
          <w:rFonts w:ascii="Verdana" w:hAnsi="Verdana" w:cstheme="minorHAnsi"/>
          <w:sz w:val="20"/>
          <w:szCs w:val="20"/>
        </w:rPr>
        <w:t xml:space="preserve">” dine oplysninger </w:t>
      </w:r>
      <w:r w:rsidR="00EF7CDA" w:rsidRPr="00CC67F7">
        <w:rPr>
          <w:rFonts w:ascii="Verdana" w:hAnsi="Verdana" w:cstheme="minorHAnsi"/>
          <w:sz w:val="20"/>
          <w:szCs w:val="20"/>
        </w:rPr>
        <w:t>i Kolonihaveforbundets øvrige IT-platforme, f.eks. vurderingssystemet (i forbindelse med vurdering af byggeri på haveloddet)</w:t>
      </w:r>
      <w:r w:rsidR="000138E2">
        <w:rPr>
          <w:rFonts w:ascii="Verdana" w:hAnsi="Verdana" w:cstheme="minorHAnsi"/>
          <w:sz w:val="20"/>
          <w:szCs w:val="20"/>
        </w:rPr>
        <w:t>.</w:t>
      </w:r>
    </w:p>
    <w:p w14:paraId="1B80F5DB" w14:textId="1489ECF5" w:rsidR="007A4530" w:rsidRDefault="007A4530" w:rsidP="00144DB5">
      <w:pPr>
        <w:rPr>
          <w:rFonts w:ascii="Verdana" w:hAnsi="Verdana" w:cstheme="minorHAnsi"/>
          <w:sz w:val="20"/>
          <w:szCs w:val="20"/>
        </w:rPr>
      </w:pPr>
      <w:r>
        <w:rPr>
          <w:rFonts w:ascii="Verdana" w:hAnsi="Verdana" w:cstheme="minorHAnsi"/>
          <w:sz w:val="20"/>
          <w:szCs w:val="20"/>
        </w:rPr>
        <w:t>Hvis du varetager et tillidshverv i foreningen</w:t>
      </w:r>
      <w:r w:rsidR="00BE403C">
        <w:rPr>
          <w:rFonts w:ascii="Verdana" w:hAnsi="Verdana" w:cstheme="minorHAnsi"/>
          <w:sz w:val="20"/>
          <w:szCs w:val="20"/>
        </w:rPr>
        <w:t>,</w:t>
      </w:r>
      <w:r>
        <w:rPr>
          <w:rFonts w:ascii="Verdana" w:hAnsi="Verdana" w:cstheme="minorHAnsi"/>
          <w:sz w:val="20"/>
          <w:szCs w:val="20"/>
        </w:rPr>
        <w:t xml:space="preserve"> deles dine medlemsoplysninger også</w:t>
      </w:r>
      <w:r w:rsidR="0014407D">
        <w:rPr>
          <w:rFonts w:ascii="Verdana" w:hAnsi="Verdana" w:cstheme="minorHAnsi"/>
          <w:sz w:val="20"/>
          <w:szCs w:val="20"/>
        </w:rPr>
        <w:t xml:space="preserve"> med Kolonihaveforbundets kreds Odense havelodsselskab.</w:t>
      </w:r>
      <w:r>
        <w:rPr>
          <w:rFonts w:ascii="Verdana" w:hAnsi="Verdana" w:cstheme="minorHAnsi"/>
          <w:sz w:val="20"/>
          <w:szCs w:val="20"/>
        </w:rPr>
        <w:t xml:space="preserve"> </w:t>
      </w:r>
    </w:p>
    <w:p w14:paraId="5E6F63F1" w14:textId="0EF9C5F6" w:rsidR="00CC67F7" w:rsidRPr="003A287B" w:rsidRDefault="00144DB5" w:rsidP="00144DB5">
      <w:pPr>
        <w:rPr>
          <w:rFonts w:ascii="Verdana" w:hAnsi="Verdana" w:cstheme="minorHAnsi"/>
          <w:sz w:val="20"/>
          <w:szCs w:val="20"/>
        </w:rPr>
      </w:pPr>
      <w:r w:rsidRPr="00144DB5">
        <w:rPr>
          <w:rFonts w:ascii="Verdana" w:hAnsi="Verdana" w:cstheme="minorHAnsi"/>
          <w:b/>
          <w:iCs/>
          <w:szCs w:val="24"/>
        </w:rPr>
        <w:t xml:space="preserve">GIVER VI DINE OPLYSNINGER VIDERE? </w:t>
      </w:r>
      <w:r w:rsidRPr="00144DB5">
        <w:rPr>
          <w:rFonts w:ascii="Verdana" w:hAnsi="Verdana" w:cstheme="minorHAnsi"/>
          <w:b/>
          <w:iCs/>
          <w:szCs w:val="24"/>
        </w:rPr>
        <w:br/>
      </w:r>
      <w:r w:rsidR="00CC67F7" w:rsidRPr="003A287B">
        <w:rPr>
          <w:rFonts w:ascii="Verdana" w:hAnsi="Verdana" w:cstheme="minorHAnsi"/>
          <w:sz w:val="20"/>
          <w:szCs w:val="20"/>
        </w:rPr>
        <w:t>Medlemsoplysninger som fremgår af vurderingsrapport og købsaftale bliver videregivet til køber i forbindelse med en overdragelse.</w:t>
      </w:r>
    </w:p>
    <w:p w14:paraId="61563075" w14:textId="021E0257" w:rsidR="00CC67F7" w:rsidRPr="003A287B" w:rsidRDefault="00CC67F7" w:rsidP="00144DB5">
      <w:pPr>
        <w:rPr>
          <w:rFonts w:ascii="Verdana" w:hAnsi="Verdana" w:cstheme="minorHAnsi"/>
          <w:iCs/>
          <w:sz w:val="20"/>
          <w:szCs w:val="20"/>
        </w:rPr>
      </w:pPr>
      <w:r w:rsidRPr="003A287B">
        <w:rPr>
          <w:rFonts w:ascii="Verdana" w:hAnsi="Verdana" w:cstheme="minorHAnsi"/>
          <w:iCs/>
          <w:sz w:val="20"/>
          <w:szCs w:val="20"/>
        </w:rPr>
        <w:t xml:space="preserve">Dine oplysninger videregives ikke til andre, heller ikke udlejer eller myndigheder, medmindre myndigheden ifølge en lov har krav på at få udleveret oplysningerne fra haveforeningen. I så fald har haveforeningen pligt til at udlevere dem. </w:t>
      </w:r>
    </w:p>
    <w:p w14:paraId="59F2B20D" w14:textId="77777777" w:rsidR="00CC67F7" w:rsidRPr="003A287B" w:rsidRDefault="00CC67F7" w:rsidP="00144DB5">
      <w:pPr>
        <w:pStyle w:val="Afsnitsnummerering2"/>
        <w:spacing w:after="0" w:line="240" w:lineRule="auto"/>
        <w:ind w:left="0" w:firstLine="0"/>
        <w:jc w:val="left"/>
        <w:rPr>
          <w:rFonts w:ascii="Verdana" w:hAnsi="Verdana" w:cstheme="minorHAnsi"/>
          <w:sz w:val="20"/>
          <w:szCs w:val="20"/>
        </w:rPr>
      </w:pPr>
      <w:r w:rsidRPr="003A287B">
        <w:rPr>
          <w:rFonts w:ascii="Verdana" w:hAnsi="Verdana" w:cstheme="minorHAnsi"/>
          <w:sz w:val="20"/>
          <w:szCs w:val="20"/>
        </w:rPr>
        <w:t xml:space="preserve">Vi videregiver ikke personoplysninger til firmaer til markedsføring uden dit samtykke. Vi overfører ikke dine personoplysninger til lande udenfor EU/EØS. </w:t>
      </w:r>
    </w:p>
    <w:p w14:paraId="40E13486" w14:textId="77777777" w:rsidR="00CC67F7" w:rsidRPr="003A287B" w:rsidRDefault="00CC67F7" w:rsidP="00144DB5">
      <w:pPr>
        <w:pStyle w:val="Afsnitsnummerering2"/>
        <w:spacing w:after="0" w:line="240" w:lineRule="auto"/>
        <w:ind w:left="0" w:firstLine="0"/>
        <w:jc w:val="left"/>
        <w:rPr>
          <w:rFonts w:ascii="Verdana" w:hAnsi="Verdana" w:cstheme="minorHAnsi"/>
          <w:sz w:val="20"/>
          <w:szCs w:val="20"/>
        </w:rPr>
      </w:pPr>
    </w:p>
    <w:p w14:paraId="572006D4" w14:textId="75733D34" w:rsidR="00CC67F7" w:rsidRDefault="00CC67F7" w:rsidP="00144DB5">
      <w:pPr>
        <w:pStyle w:val="Afsnitsnummerering2"/>
        <w:spacing w:after="0" w:line="240" w:lineRule="auto"/>
        <w:ind w:left="0" w:firstLine="0"/>
        <w:jc w:val="left"/>
        <w:rPr>
          <w:rFonts w:ascii="Verdana" w:hAnsi="Verdana" w:cstheme="minorHAnsi"/>
          <w:iCs/>
          <w:sz w:val="20"/>
          <w:szCs w:val="20"/>
        </w:rPr>
      </w:pPr>
      <w:r w:rsidRPr="003A287B">
        <w:rPr>
          <w:rFonts w:ascii="Verdana" w:hAnsi="Verdana" w:cstheme="minorHAnsi"/>
          <w:iCs/>
          <w:sz w:val="20"/>
          <w:szCs w:val="20"/>
        </w:rPr>
        <w:t>Bestyrelsen og andre tillidsvalgte har i øvrigt tavshedspligt om dine personoplysninger.</w:t>
      </w:r>
      <w:r w:rsidRPr="00CC67F7">
        <w:rPr>
          <w:rFonts w:ascii="Verdana" w:hAnsi="Verdana" w:cstheme="minorHAnsi"/>
          <w:iCs/>
          <w:sz w:val="20"/>
          <w:szCs w:val="20"/>
        </w:rPr>
        <w:t xml:space="preserve"> </w:t>
      </w:r>
    </w:p>
    <w:p w14:paraId="60FFEC00" w14:textId="77777777" w:rsidR="00CC67F7" w:rsidRDefault="00CC67F7" w:rsidP="00144DB5">
      <w:pPr>
        <w:pStyle w:val="Afsnitsnummerering2"/>
        <w:spacing w:after="0" w:line="240" w:lineRule="auto"/>
        <w:ind w:left="0" w:firstLine="0"/>
        <w:jc w:val="left"/>
        <w:rPr>
          <w:rFonts w:ascii="Verdana" w:hAnsi="Verdana" w:cstheme="minorHAnsi"/>
          <w:b/>
          <w:iCs/>
          <w:sz w:val="20"/>
          <w:szCs w:val="20"/>
        </w:rPr>
      </w:pPr>
    </w:p>
    <w:p w14:paraId="37DF487B" w14:textId="1A532E97" w:rsidR="003A287B" w:rsidRPr="00194060" w:rsidRDefault="00144DB5" w:rsidP="00144DB5">
      <w:pPr>
        <w:pStyle w:val="Overskrift3"/>
        <w:rPr>
          <w:rFonts w:ascii="Verdana" w:hAnsi="Verdana" w:cstheme="minorHAnsi"/>
          <w:color w:val="auto"/>
          <w:sz w:val="16"/>
          <w:szCs w:val="16"/>
        </w:rPr>
      </w:pPr>
      <w:r w:rsidRPr="00144DB5">
        <w:rPr>
          <w:rFonts w:ascii="Verdana" w:hAnsi="Verdana" w:cstheme="minorHAnsi"/>
          <w:b/>
          <w:iCs/>
          <w:color w:val="auto"/>
        </w:rPr>
        <w:t>SÆ</w:t>
      </w:r>
      <w:r w:rsidR="0014407D">
        <w:rPr>
          <w:rFonts w:ascii="Verdana" w:hAnsi="Verdana" w:cstheme="minorHAnsi"/>
          <w:b/>
          <w:iCs/>
          <w:color w:val="auto"/>
        </w:rPr>
        <w:t>RLIGT OM BRUG AF SOCIALE MEDIER</w:t>
      </w:r>
    </w:p>
    <w:p w14:paraId="7D42567F" w14:textId="47CEE908" w:rsidR="00194060" w:rsidRDefault="00194060" w:rsidP="00144DB5">
      <w:pPr>
        <w:rPr>
          <w:rFonts w:ascii="Verdana" w:hAnsi="Verdana"/>
          <w:sz w:val="20"/>
          <w:szCs w:val="20"/>
        </w:rPr>
      </w:pPr>
      <w:r>
        <w:rPr>
          <w:rFonts w:ascii="Verdana" w:hAnsi="Verdana"/>
          <w:sz w:val="20"/>
          <w:szCs w:val="20"/>
        </w:rPr>
        <w:t xml:space="preserve">Foreningen har en </w:t>
      </w:r>
      <w:r w:rsidRPr="009551AC">
        <w:rPr>
          <w:rFonts w:ascii="Verdana" w:hAnsi="Verdana"/>
          <w:sz w:val="20"/>
          <w:szCs w:val="20"/>
        </w:rPr>
        <w:t>grup</w:t>
      </w:r>
      <w:r w:rsidR="0014407D">
        <w:rPr>
          <w:rFonts w:ascii="Verdana" w:hAnsi="Verdana"/>
          <w:sz w:val="20"/>
          <w:szCs w:val="20"/>
        </w:rPr>
        <w:t>pe på Facebook</w:t>
      </w:r>
      <w:r w:rsidRPr="009551AC">
        <w:rPr>
          <w:rFonts w:ascii="Verdana" w:hAnsi="Verdana"/>
          <w:sz w:val="20"/>
          <w:szCs w:val="20"/>
        </w:rPr>
        <w:t xml:space="preserve">, </w:t>
      </w:r>
      <w:r>
        <w:rPr>
          <w:rFonts w:ascii="Verdana" w:hAnsi="Verdana"/>
          <w:sz w:val="20"/>
          <w:szCs w:val="20"/>
        </w:rPr>
        <w:t xml:space="preserve">og når du bruger det, </w:t>
      </w:r>
      <w:r w:rsidRPr="009551AC">
        <w:rPr>
          <w:rFonts w:ascii="Verdana" w:hAnsi="Verdana"/>
          <w:sz w:val="20"/>
          <w:szCs w:val="20"/>
        </w:rPr>
        <w:t xml:space="preserve">skal du være opmærksom på, at </w:t>
      </w:r>
      <w:r w:rsidR="0014407D">
        <w:rPr>
          <w:rFonts w:ascii="Verdana" w:hAnsi="Verdana"/>
          <w:sz w:val="20"/>
          <w:szCs w:val="20"/>
        </w:rPr>
        <w:t>Facebook</w:t>
      </w:r>
      <w:r>
        <w:rPr>
          <w:rFonts w:ascii="Verdana" w:hAnsi="Verdana"/>
          <w:sz w:val="20"/>
          <w:szCs w:val="20"/>
        </w:rPr>
        <w:t xml:space="preserve">s funktionalitet betinger, at vi som administrator er nødt til at give </w:t>
      </w:r>
      <w:r w:rsidRPr="009551AC">
        <w:rPr>
          <w:rFonts w:ascii="Verdana" w:hAnsi="Verdana"/>
          <w:sz w:val="20"/>
          <w:szCs w:val="20"/>
        </w:rPr>
        <w:t xml:space="preserve">Facebook </w:t>
      </w:r>
      <w:r>
        <w:rPr>
          <w:rFonts w:ascii="Verdana" w:hAnsi="Verdana"/>
          <w:sz w:val="20"/>
          <w:szCs w:val="20"/>
        </w:rPr>
        <w:t xml:space="preserve">lov til at placere cookies på din PC/andet medie. Dette gælder også, selv om du ikke selv har en </w:t>
      </w:r>
      <w:proofErr w:type="spellStart"/>
      <w:r>
        <w:rPr>
          <w:rFonts w:ascii="Verdana" w:hAnsi="Verdana"/>
          <w:sz w:val="20"/>
          <w:szCs w:val="20"/>
        </w:rPr>
        <w:t>facebook</w:t>
      </w:r>
      <w:proofErr w:type="spellEnd"/>
      <w:r w:rsidR="0014407D">
        <w:rPr>
          <w:rFonts w:ascii="Verdana" w:hAnsi="Verdana"/>
          <w:sz w:val="20"/>
          <w:szCs w:val="20"/>
        </w:rPr>
        <w:t xml:space="preserve"> konto.</w:t>
      </w:r>
      <w:r>
        <w:rPr>
          <w:rFonts w:ascii="Verdana" w:hAnsi="Verdana"/>
          <w:sz w:val="20"/>
          <w:szCs w:val="20"/>
        </w:rPr>
        <w:t xml:space="preserve"> </w:t>
      </w:r>
    </w:p>
    <w:p w14:paraId="224130A0" w14:textId="5637340B" w:rsidR="00194060" w:rsidRPr="004678CC" w:rsidRDefault="0014407D" w:rsidP="00144DB5">
      <w:pPr>
        <w:rPr>
          <w:rFonts w:ascii="Verdana" w:hAnsi="Verdana"/>
          <w:color w:val="FF0000"/>
          <w:sz w:val="20"/>
          <w:szCs w:val="20"/>
        </w:rPr>
      </w:pPr>
      <w:r>
        <w:rPr>
          <w:rFonts w:ascii="Verdana" w:hAnsi="Verdana"/>
          <w:sz w:val="20"/>
          <w:szCs w:val="20"/>
        </w:rPr>
        <w:t>Som administrator har</w:t>
      </w:r>
      <w:r w:rsidR="00194060">
        <w:rPr>
          <w:rFonts w:ascii="Verdana" w:hAnsi="Verdana"/>
          <w:sz w:val="20"/>
          <w:szCs w:val="20"/>
        </w:rPr>
        <w:t xml:space="preserve"> vi anmode</w:t>
      </w:r>
      <w:r>
        <w:rPr>
          <w:rFonts w:ascii="Verdana" w:hAnsi="Verdana"/>
          <w:sz w:val="20"/>
          <w:szCs w:val="20"/>
        </w:rPr>
        <w:t>t</w:t>
      </w:r>
      <w:r w:rsidR="00194060">
        <w:rPr>
          <w:rFonts w:ascii="Verdana" w:hAnsi="Verdana"/>
          <w:sz w:val="20"/>
          <w:szCs w:val="20"/>
        </w:rPr>
        <w:t xml:space="preserve"> Facebook om anonymiserede opl</w:t>
      </w:r>
      <w:r>
        <w:rPr>
          <w:rFonts w:ascii="Verdana" w:hAnsi="Verdana"/>
          <w:sz w:val="20"/>
          <w:szCs w:val="20"/>
        </w:rPr>
        <w:t xml:space="preserve">ysninger om medlemmerne på </w:t>
      </w:r>
      <w:r w:rsidR="00194060">
        <w:rPr>
          <w:rFonts w:ascii="Verdana" w:hAnsi="Verdana"/>
          <w:sz w:val="20"/>
          <w:szCs w:val="20"/>
        </w:rPr>
        <w:t xml:space="preserve">gruppen. </w:t>
      </w:r>
    </w:p>
    <w:p w14:paraId="51092918" w14:textId="1A0ABCD5" w:rsidR="00CC67F7" w:rsidRPr="00237330" w:rsidRDefault="00144DB5" w:rsidP="00144DB5">
      <w:pPr>
        <w:rPr>
          <w:rFonts w:ascii="Verdana" w:hAnsi="Verdana" w:cstheme="minorHAnsi"/>
          <w:iCs/>
          <w:color w:val="000000" w:themeColor="text1"/>
          <w:sz w:val="20"/>
          <w:szCs w:val="20"/>
        </w:rPr>
      </w:pPr>
      <w:r w:rsidRPr="00144DB5">
        <w:rPr>
          <w:rFonts w:ascii="Verdana" w:hAnsi="Verdana" w:cstheme="minorHAnsi"/>
          <w:b/>
          <w:iCs/>
          <w:szCs w:val="24"/>
        </w:rPr>
        <w:lastRenderedPageBreak/>
        <w:t>HVORDAN OPBEVARER VI DINE PERSONOPLYSNINGER OG HVORNÅR SLETTER VI DEM?</w:t>
      </w:r>
      <w:r w:rsidRPr="00144DB5">
        <w:rPr>
          <w:rFonts w:ascii="Verdana" w:hAnsi="Verdana" w:cstheme="minorHAnsi"/>
          <w:b/>
          <w:iCs/>
          <w:szCs w:val="24"/>
        </w:rPr>
        <w:br/>
      </w:r>
      <w:r w:rsidR="00CC67F7" w:rsidRPr="00CC67F7">
        <w:rPr>
          <w:rFonts w:ascii="Verdana" w:hAnsi="Verdana" w:cstheme="minorHAnsi"/>
          <w:iCs/>
          <w:sz w:val="20"/>
          <w:szCs w:val="20"/>
        </w:rPr>
        <w:t xml:space="preserve">Vi opbevarer kun dine oplysninger, så længe de er nødvendige i forhold til de formål, som var grunden til, at oplysningerne blev indsamlet. </w:t>
      </w:r>
      <w:r w:rsidR="0014407D" w:rsidRPr="00237330">
        <w:rPr>
          <w:rFonts w:ascii="Verdana" w:hAnsi="Verdana" w:cstheme="minorHAnsi"/>
          <w:iCs/>
          <w:color w:val="000000" w:themeColor="text1"/>
          <w:sz w:val="20"/>
          <w:szCs w:val="20"/>
        </w:rPr>
        <w:t xml:space="preserve">Vi sletter alle oplysninger om dig, når du sælger din have. Dog arkiverer vi </w:t>
      </w:r>
      <w:r w:rsidR="0008645F" w:rsidRPr="00237330">
        <w:rPr>
          <w:rFonts w:ascii="Verdana" w:hAnsi="Verdana" w:cstheme="minorHAnsi"/>
          <w:iCs/>
          <w:color w:val="000000" w:themeColor="text1"/>
          <w:sz w:val="20"/>
          <w:szCs w:val="20"/>
        </w:rPr>
        <w:t xml:space="preserve">din </w:t>
      </w:r>
      <w:r w:rsidR="0014407D" w:rsidRPr="00237330">
        <w:rPr>
          <w:rFonts w:ascii="Verdana" w:hAnsi="Verdana" w:cstheme="minorHAnsi"/>
          <w:iCs/>
          <w:color w:val="000000" w:themeColor="text1"/>
          <w:sz w:val="20"/>
          <w:szCs w:val="20"/>
        </w:rPr>
        <w:t>købsaftale og lejekontrakt</w:t>
      </w:r>
      <w:r w:rsidR="0008645F" w:rsidRPr="00237330">
        <w:rPr>
          <w:rFonts w:ascii="Verdana" w:hAnsi="Verdana" w:cstheme="minorHAnsi"/>
          <w:iCs/>
          <w:color w:val="000000" w:themeColor="text1"/>
          <w:sz w:val="20"/>
          <w:szCs w:val="20"/>
        </w:rPr>
        <w:t>, i tilfælde af der skulle blive spørgsmål om dit lejemål på et senere tidspunkt</w:t>
      </w:r>
      <w:proofErr w:type="gramStart"/>
      <w:r w:rsidR="0008645F" w:rsidRPr="00237330">
        <w:rPr>
          <w:rFonts w:ascii="Verdana" w:hAnsi="Verdana" w:cstheme="minorHAnsi"/>
          <w:iCs/>
          <w:color w:val="000000" w:themeColor="text1"/>
          <w:sz w:val="20"/>
          <w:szCs w:val="20"/>
        </w:rPr>
        <w:t>. )</w:t>
      </w:r>
      <w:proofErr w:type="gramEnd"/>
    </w:p>
    <w:p w14:paraId="5A24EA24" w14:textId="2E233F90" w:rsidR="00CC67F7" w:rsidRPr="00CC67F7" w:rsidRDefault="00CC67F7" w:rsidP="00144DB5">
      <w:pPr>
        <w:widowControl w:val="0"/>
        <w:rPr>
          <w:rFonts w:ascii="Verdana" w:hAnsi="Verdana" w:cstheme="minorHAnsi"/>
          <w:sz w:val="20"/>
          <w:szCs w:val="20"/>
        </w:rPr>
      </w:pPr>
      <w:r w:rsidRPr="00CC67F7">
        <w:rPr>
          <w:rFonts w:ascii="Verdana" w:hAnsi="Verdana" w:cstheme="minorHAnsi"/>
          <w:sz w:val="20"/>
          <w:szCs w:val="20"/>
        </w:rPr>
        <w:t xml:space="preserve">Forskellige oplysninger har forskellige formål, og derfor har vi forskellige opbevaringsperioder. Vi har derfor udarbejdet spilleregler </w:t>
      </w:r>
      <w:r w:rsidR="00915AD0">
        <w:rPr>
          <w:rFonts w:ascii="Verdana" w:hAnsi="Verdana" w:cstheme="minorHAnsi"/>
          <w:sz w:val="20"/>
          <w:szCs w:val="20"/>
        </w:rPr>
        <w:t xml:space="preserve">(fortegnelse) </w:t>
      </w:r>
      <w:r w:rsidRPr="00CC67F7">
        <w:rPr>
          <w:rFonts w:ascii="Verdana" w:hAnsi="Verdana" w:cstheme="minorHAnsi"/>
          <w:sz w:val="20"/>
          <w:szCs w:val="20"/>
        </w:rPr>
        <w:t xml:space="preserve">for, hvornår vi sletter forskellige typer af oplysninger. </w:t>
      </w:r>
    </w:p>
    <w:p w14:paraId="642EAB9E" w14:textId="17CE5DD9" w:rsidR="00CC67F7" w:rsidRDefault="00144DB5" w:rsidP="00144DB5">
      <w:pPr>
        <w:rPr>
          <w:rFonts w:ascii="Verdana" w:hAnsi="Verdana" w:cstheme="minorHAnsi"/>
          <w:sz w:val="20"/>
          <w:szCs w:val="20"/>
        </w:rPr>
      </w:pPr>
      <w:r w:rsidRPr="00144DB5">
        <w:rPr>
          <w:rFonts w:ascii="Verdana" w:hAnsi="Verdana" w:cstheme="minorHAnsi"/>
          <w:b/>
          <w:iCs/>
          <w:szCs w:val="24"/>
        </w:rPr>
        <w:t xml:space="preserve">SIKKERHED </w:t>
      </w:r>
      <w:r w:rsidRPr="00144DB5">
        <w:rPr>
          <w:rFonts w:ascii="Verdana" w:hAnsi="Verdana" w:cstheme="minorHAnsi"/>
          <w:b/>
          <w:iCs/>
          <w:szCs w:val="24"/>
        </w:rPr>
        <w:br/>
      </w:r>
      <w:r w:rsidR="00CC67F7" w:rsidRPr="00CC67F7">
        <w:rPr>
          <w:rFonts w:ascii="Verdana" w:hAnsi="Verdana" w:cstheme="minorHAnsi"/>
          <w:sz w:val="20"/>
          <w:szCs w:val="20"/>
        </w:rPr>
        <w:t xml:space="preserve">Vi skal beskytte personoplysninger godt og tilstrækkeligt, og derfor har vi besluttet, at vi opbevarer personoplysninger </w:t>
      </w:r>
      <w:r w:rsidR="0008645F">
        <w:rPr>
          <w:rFonts w:ascii="Verdana" w:hAnsi="Verdana" w:cstheme="minorHAnsi"/>
          <w:sz w:val="20"/>
          <w:szCs w:val="20"/>
        </w:rPr>
        <w:t xml:space="preserve">i </w:t>
      </w:r>
      <w:proofErr w:type="spellStart"/>
      <w:r w:rsidR="0008645F">
        <w:rPr>
          <w:rFonts w:ascii="Verdana" w:hAnsi="Verdana" w:cstheme="minorHAnsi"/>
          <w:sz w:val="20"/>
          <w:szCs w:val="20"/>
        </w:rPr>
        <w:t>dropbox</w:t>
      </w:r>
      <w:proofErr w:type="spellEnd"/>
      <w:r w:rsidR="0008645F">
        <w:rPr>
          <w:rFonts w:ascii="Verdana" w:hAnsi="Verdana" w:cstheme="minorHAnsi"/>
          <w:sz w:val="20"/>
          <w:szCs w:val="20"/>
        </w:rPr>
        <w:t xml:space="preserve">. Dog har vi et aflåst </w:t>
      </w:r>
      <w:proofErr w:type="gramStart"/>
      <w:r w:rsidR="0008645F">
        <w:rPr>
          <w:rFonts w:ascii="Verdana" w:hAnsi="Verdana" w:cstheme="minorHAnsi"/>
          <w:sz w:val="20"/>
          <w:szCs w:val="20"/>
        </w:rPr>
        <w:t>arkiv skab</w:t>
      </w:r>
      <w:proofErr w:type="gramEnd"/>
      <w:r w:rsidR="0008645F">
        <w:rPr>
          <w:rFonts w:ascii="Verdana" w:hAnsi="Verdana" w:cstheme="minorHAnsi"/>
          <w:sz w:val="20"/>
          <w:szCs w:val="20"/>
        </w:rPr>
        <w:t xml:space="preserve"> på kontoret, hvor købsaftale, lejekontrakt, byggeansøgninger og vurderinger ligger. Kontoret er ligeledes aflåst. </w:t>
      </w:r>
    </w:p>
    <w:p w14:paraId="17256E5E" w14:textId="77777777" w:rsidR="00CC67F7" w:rsidRPr="00CC67F7" w:rsidRDefault="00CC67F7" w:rsidP="00144DB5">
      <w:pPr>
        <w:rPr>
          <w:rFonts w:ascii="Verdana" w:hAnsi="Verdana" w:cstheme="minorHAnsi"/>
          <w:sz w:val="20"/>
          <w:szCs w:val="20"/>
        </w:rPr>
      </w:pPr>
      <w:r w:rsidRPr="00CC67F7">
        <w:rPr>
          <w:rFonts w:ascii="Verdana" w:hAnsi="Verdana" w:cstheme="minorHAnsi"/>
          <w:sz w:val="20"/>
          <w:szCs w:val="20"/>
        </w:rPr>
        <w:t xml:space="preserve">Vi har procedurer for tildeling af adgangsrettigheder, og vi vurderer løbende, om de eksisterende løsninger i tilstrækkelig grad sikrer, at personoplysninger kun er tilgængelige for relevante personer. </w:t>
      </w:r>
    </w:p>
    <w:p w14:paraId="7B640CFE" w14:textId="28FAECF4" w:rsidR="000138E2" w:rsidRPr="00237330" w:rsidRDefault="00CC67F7" w:rsidP="00144DB5">
      <w:pPr>
        <w:rPr>
          <w:rFonts w:ascii="Verdana" w:hAnsi="Verdana" w:cstheme="minorHAnsi"/>
          <w:sz w:val="20"/>
          <w:szCs w:val="20"/>
          <w:highlight w:val="yellow"/>
        </w:rPr>
      </w:pPr>
      <w:r w:rsidRPr="00CC67F7">
        <w:rPr>
          <w:rFonts w:ascii="Verdana" w:hAnsi="Verdana" w:cstheme="minorHAnsi"/>
          <w:sz w:val="20"/>
          <w:szCs w:val="20"/>
        </w:rPr>
        <w:t xml:space="preserve">Vi foretager løbende </w:t>
      </w:r>
      <w:proofErr w:type="spellStart"/>
      <w:r w:rsidRPr="00CC67F7">
        <w:rPr>
          <w:rFonts w:ascii="Verdana" w:hAnsi="Verdana" w:cstheme="minorHAnsi"/>
          <w:sz w:val="20"/>
          <w:szCs w:val="20"/>
        </w:rPr>
        <w:t>back-up</w:t>
      </w:r>
      <w:proofErr w:type="spellEnd"/>
      <w:r w:rsidRPr="00CC67F7">
        <w:rPr>
          <w:rFonts w:ascii="Verdana" w:hAnsi="Verdana" w:cstheme="minorHAnsi"/>
          <w:sz w:val="20"/>
          <w:szCs w:val="20"/>
        </w:rPr>
        <w:t xml:space="preserve"> af personoplysningerne. </w:t>
      </w:r>
    </w:p>
    <w:p w14:paraId="3FF19E9F" w14:textId="77777777" w:rsidR="000138E2" w:rsidRPr="00CC67F7" w:rsidRDefault="000138E2" w:rsidP="00144DB5">
      <w:pPr>
        <w:rPr>
          <w:rFonts w:ascii="Verdana" w:hAnsi="Verdana" w:cstheme="minorHAnsi"/>
          <w:sz w:val="20"/>
          <w:szCs w:val="20"/>
        </w:rPr>
      </w:pPr>
    </w:p>
    <w:p w14:paraId="03C193F5" w14:textId="7C18B186" w:rsidR="00CC67F7" w:rsidRPr="00CC67F7" w:rsidRDefault="00144DB5" w:rsidP="00144DB5">
      <w:pPr>
        <w:rPr>
          <w:rFonts w:ascii="Verdana" w:hAnsi="Verdana" w:cstheme="minorHAnsi"/>
          <w:sz w:val="20"/>
          <w:szCs w:val="20"/>
        </w:rPr>
      </w:pPr>
      <w:r w:rsidRPr="00144DB5">
        <w:rPr>
          <w:rFonts w:ascii="Verdana" w:hAnsi="Verdana" w:cstheme="minorHAnsi"/>
          <w:b/>
          <w:iCs/>
          <w:szCs w:val="24"/>
        </w:rPr>
        <w:t>DINE RETTIGHEDER</w:t>
      </w:r>
      <w:r w:rsidRPr="00144DB5">
        <w:rPr>
          <w:rFonts w:ascii="Verdana" w:hAnsi="Verdana" w:cstheme="minorHAnsi"/>
          <w:b/>
          <w:iCs/>
          <w:szCs w:val="24"/>
        </w:rPr>
        <w:br/>
      </w:r>
      <w:r w:rsidR="00CC67F7" w:rsidRPr="00CC67F7">
        <w:rPr>
          <w:rFonts w:ascii="Verdana" w:hAnsi="Verdana" w:cstheme="minorHAnsi"/>
          <w:sz w:val="20"/>
          <w:szCs w:val="20"/>
        </w:rPr>
        <w:t xml:space="preserve">Du har en række særlige rettigheder efter persondataforordningen, når vi behandler personoplysninger om dig: </w:t>
      </w:r>
    </w:p>
    <w:p w14:paraId="3455CEDC" w14:textId="77777777" w:rsidR="00CC67F7" w:rsidRPr="00CC67F7" w:rsidRDefault="00CC67F7" w:rsidP="00144DB5">
      <w:pPr>
        <w:pStyle w:val="Listeafsnit"/>
        <w:numPr>
          <w:ilvl w:val="0"/>
          <w:numId w:val="5"/>
        </w:numPr>
        <w:rPr>
          <w:rFonts w:ascii="Verdana" w:hAnsi="Verdana" w:cstheme="minorHAnsi"/>
          <w:iCs/>
          <w:szCs w:val="20"/>
        </w:rPr>
      </w:pPr>
      <w:r w:rsidRPr="00CC67F7">
        <w:rPr>
          <w:rFonts w:ascii="Verdana" w:hAnsi="Verdana" w:cstheme="minorHAnsi"/>
          <w:szCs w:val="20"/>
        </w:rPr>
        <w:t xml:space="preserve">Du har ret til at få </w:t>
      </w:r>
      <w:r w:rsidRPr="00CC67F7">
        <w:rPr>
          <w:rFonts w:ascii="Verdana" w:hAnsi="Verdana" w:cstheme="minorHAnsi"/>
          <w:iCs/>
          <w:szCs w:val="20"/>
        </w:rPr>
        <w:t>indsigt i hvilke oplysninger, vi behandler, og hvad vi bruger dem til. Du kan også få oplyst, hvor længe vi gemmer oplysningerne, og hvem der modtager oplysningerne i de sjældne tilfælde, hvor oplysningerne videregives</w:t>
      </w:r>
    </w:p>
    <w:p w14:paraId="5AED91E1" w14:textId="77777777" w:rsidR="00CC67F7" w:rsidRPr="00CC67F7" w:rsidRDefault="00CC67F7" w:rsidP="00144DB5">
      <w:pPr>
        <w:pStyle w:val="Afsnitsnummerering2"/>
        <w:numPr>
          <w:ilvl w:val="0"/>
          <w:numId w:val="2"/>
        </w:numPr>
        <w:spacing w:after="0" w:line="240" w:lineRule="auto"/>
        <w:jc w:val="left"/>
        <w:rPr>
          <w:rFonts w:ascii="Verdana" w:hAnsi="Verdana" w:cstheme="minorHAnsi"/>
          <w:sz w:val="20"/>
          <w:szCs w:val="20"/>
        </w:rPr>
      </w:pPr>
      <w:r w:rsidRPr="00CC67F7">
        <w:rPr>
          <w:rFonts w:ascii="Verdana" w:hAnsi="Verdana" w:cstheme="minorHAnsi"/>
          <w:sz w:val="20"/>
          <w:szCs w:val="20"/>
        </w:rPr>
        <w:t>Du har ret til at få rettet eller slettet dine personoplysninger med de begrænsninger der ligger i de legitime behandlingsgrundlag</w:t>
      </w:r>
    </w:p>
    <w:p w14:paraId="67025B46" w14:textId="77777777" w:rsidR="00CC67F7" w:rsidRPr="00CC67F7" w:rsidRDefault="00CC67F7" w:rsidP="00144DB5">
      <w:pPr>
        <w:pStyle w:val="Afsnitsnummerering2"/>
        <w:numPr>
          <w:ilvl w:val="0"/>
          <w:numId w:val="2"/>
        </w:numPr>
        <w:spacing w:after="0" w:line="240" w:lineRule="auto"/>
        <w:jc w:val="left"/>
        <w:rPr>
          <w:rFonts w:ascii="Verdana" w:hAnsi="Verdana" w:cstheme="minorHAnsi"/>
          <w:sz w:val="20"/>
          <w:szCs w:val="20"/>
        </w:rPr>
      </w:pPr>
      <w:r w:rsidRPr="00CC67F7">
        <w:rPr>
          <w:rFonts w:ascii="Verdana" w:hAnsi="Verdana" w:cstheme="minorHAnsi"/>
          <w:sz w:val="20"/>
          <w:szCs w:val="20"/>
        </w:rPr>
        <w:t>Du har også ret til at modsætte dig behandlingen af dine personoplysninger og få behandlingen af dine personoplysninger begrænset (med de begrænsninger der ligger i de legitime behandlingsgrundlag)</w:t>
      </w:r>
    </w:p>
    <w:p w14:paraId="607473E7" w14:textId="77777777" w:rsidR="00CC67F7" w:rsidRPr="00CC67F7" w:rsidRDefault="00CC67F7" w:rsidP="00144DB5">
      <w:pPr>
        <w:pStyle w:val="Afsnitsnummerering2"/>
        <w:numPr>
          <w:ilvl w:val="0"/>
          <w:numId w:val="2"/>
        </w:numPr>
        <w:spacing w:after="0" w:line="240" w:lineRule="auto"/>
        <w:jc w:val="left"/>
        <w:rPr>
          <w:rFonts w:ascii="Verdana" w:hAnsi="Verdana" w:cstheme="minorHAnsi"/>
          <w:sz w:val="20"/>
          <w:szCs w:val="20"/>
        </w:rPr>
      </w:pPr>
      <w:r w:rsidRPr="00CC67F7">
        <w:rPr>
          <w:rFonts w:ascii="Verdana" w:hAnsi="Verdana" w:cstheme="minorHAnsi"/>
          <w:sz w:val="20"/>
          <w:szCs w:val="20"/>
        </w:rPr>
        <w:t>Særligt har du en ubetinget ret til at modsætte dig behandling af dine personoplysninger til brug for direkte markedsføring</w:t>
      </w:r>
    </w:p>
    <w:p w14:paraId="6E8F5F33" w14:textId="77777777" w:rsidR="00CC67F7" w:rsidRPr="00CC67F7" w:rsidRDefault="00CC67F7" w:rsidP="00144DB5">
      <w:pPr>
        <w:pStyle w:val="Afsnitsnummerering2"/>
        <w:numPr>
          <w:ilvl w:val="0"/>
          <w:numId w:val="2"/>
        </w:numPr>
        <w:spacing w:after="0" w:line="240" w:lineRule="auto"/>
        <w:jc w:val="left"/>
        <w:rPr>
          <w:rFonts w:ascii="Verdana" w:hAnsi="Verdana" w:cstheme="minorHAnsi"/>
          <w:sz w:val="20"/>
          <w:szCs w:val="20"/>
        </w:rPr>
      </w:pPr>
      <w:r w:rsidRPr="00CC67F7">
        <w:rPr>
          <w:rFonts w:ascii="Verdana" w:hAnsi="Verdana" w:cstheme="minorHAnsi"/>
          <w:sz w:val="20"/>
          <w:szCs w:val="20"/>
        </w:rPr>
        <w:t>Hvis behandlingen af dine personoplysninger er baseret på dit samtykke, har du ret til at tilbagekalde dit samtykke til enhver tid</w:t>
      </w:r>
    </w:p>
    <w:p w14:paraId="0D441227" w14:textId="77777777" w:rsidR="00CC67F7" w:rsidRPr="00CC67F7" w:rsidRDefault="00CC67F7" w:rsidP="00144DB5">
      <w:pPr>
        <w:pStyle w:val="Afsnitsnummerering2"/>
        <w:spacing w:after="0" w:line="240" w:lineRule="auto"/>
        <w:jc w:val="left"/>
        <w:rPr>
          <w:rFonts w:ascii="Verdana" w:hAnsi="Verdana" w:cstheme="minorHAnsi"/>
          <w:sz w:val="20"/>
          <w:szCs w:val="20"/>
        </w:rPr>
      </w:pPr>
    </w:p>
    <w:p w14:paraId="077927EE" w14:textId="0685CFBE" w:rsidR="00CC67F7" w:rsidRDefault="00CC67F7" w:rsidP="00144DB5">
      <w:pPr>
        <w:widowControl w:val="0"/>
        <w:rPr>
          <w:rFonts w:ascii="Verdana" w:hAnsi="Verdana" w:cstheme="minorHAnsi"/>
          <w:sz w:val="20"/>
          <w:szCs w:val="20"/>
        </w:rPr>
      </w:pPr>
      <w:r w:rsidRPr="00CC67F7">
        <w:rPr>
          <w:rFonts w:ascii="Verdana" w:hAnsi="Verdana" w:cstheme="minorHAnsi"/>
          <w:sz w:val="20"/>
          <w:szCs w:val="20"/>
        </w:rPr>
        <w:t>Du kan henvende dig til bestyrelsen, hvis du ønsker at benytte dig af disse rettigheder. Hvis du f.eks. henvender dig med en anmodning om at få rettet eller slettet dine personoplysninger, undersøger vi, om betingelserne er opfyldt, og gennemfører i så fald ændringer eller sletning så hurtigt som muligt.</w:t>
      </w:r>
    </w:p>
    <w:p w14:paraId="3ABA8E26" w14:textId="1132EFF6" w:rsidR="00194060" w:rsidRPr="00CC67F7" w:rsidRDefault="00194060" w:rsidP="00144DB5">
      <w:pPr>
        <w:widowControl w:val="0"/>
        <w:rPr>
          <w:rFonts w:ascii="Verdana" w:hAnsi="Verdana" w:cstheme="minorHAnsi"/>
          <w:sz w:val="20"/>
          <w:szCs w:val="20"/>
        </w:rPr>
      </w:pPr>
      <w:r>
        <w:rPr>
          <w:rFonts w:ascii="Verdana" w:hAnsi="Verdana"/>
          <w:sz w:val="20"/>
          <w:szCs w:val="20"/>
        </w:rPr>
        <w:t xml:space="preserve">Haveforeningen har ikke pt. mulighed for at udøve dine rettigheder efter persondataforordningen overfor Facebook, men vi forventer at Facebook arbejder på en løsning vedr. dette. </w:t>
      </w:r>
    </w:p>
    <w:p w14:paraId="4251A371" w14:textId="1C38BDDB" w:rsidR="00CC67F7" w:rsidRPr="00CC67F7" w:rsidRDefault="00144DB5" w:rsidP="00144DB5">
      <w:pPr>
        <w:rPr>
          <w:rFonts w:ascii="Verdana" w:hAnsi="Verdana" w:cstheme="minorHAnsi"/>
          <w:iCs/>
          <w:sz w:val="20"/>
          <w:szCs w:val="20"/>
        </w:rPr>
      </w:pPr>
      <w:r w:rsidRPr="00144DB5">
        <w:rPr>
          <w:rFonts w:ascii="Verdana" w:hAnsi="Verdana" w:cstheme="minorHAnsi"/>
          <w:b/>
          <w:iCs/>
          <w:szCs w:val="24"/>
        </w:rPr>
        <w:t>KLAGE</w:t>
      </w:r>
      <w:r w:rsidRPr="00144DB5">
        <w:rPr>
          <w:rFonts w:ascii="Verdana" w:hAnsi="Verdana" w:cstheme="minorHAnsi"/>
          <w:b/>
          <w:iCs/>
          <w:szCs w:val="24"/>
        </w:rPr>
        <w:br/>
      </w:r>
      <w:r w:rsidR="00CC67F7" w:rsidRPr="00CC67F7">
        <w:rPr>
          <w:rFonts w:ascii="Verdana" w:hAnsi="Verdana" w:cstheme="minorHAnsi"/>
          <w:iCs/>
          <w:sz w:val="20"/>
          <w:szCs w:val="20"/>
        </w:rPr>
        <w:t>Hvis du er utilfreds med foreningens behandling af dine personoplysninger</w:t>
      </w:r>
      <w:r w:rsidR="00BE403C">
        <w:rPr>
          <w:rFonts w:ascii="Verdana" w:hAnsi="Verdana" w:cstheme="minorHAnsi"/>
          <w:iCs/>
          <w:sz w:val="20"/>
          <w:szCs w:val="20"/>
        </w:rPr>
        <w:t>,</w:t>
      </w:r>
      <w:r w:rsidR="00CC67F7" w:rsidRPr="00CC67F7">
        <w:rPr>
          <w:rFonts w:ascii="Verdana" w:hAnsi="Verdana" w:cstheme="minorHAnsi"/>
          <w:iCs/>
          <w:sz w:val="20"/>
          <w:szCs w:val="20"/>
        </w:rPr>
        <w:t xml:space="preserve"> kan du altid klage til </w:t>
      </w:r>
      <w:r w:rsidR="00CC67F7" w:rsidRPr="00CC67F7">
        <w:rPr>
          <w:rFonts w:ascii="Verdana" w:hAnsi="Verdana" w:cstheme="minorHAnsi"/>
          <w:iCs/>
          <w:sz w:val="20"/>
          <w:szCs w:val="20"/>
        </w:rPr>
        <w:lastRenderedPageBreak/>
        <w:t>bestyrelsen eller tage emnet op på en generalforsamling. Du kan også klage til Datatilsynet,</w:t>
      </w:r>
      <w:r w:rsidR="000138E2">
        <w:rPr>
          <w:rFonts w:ascii="Verdana" w:hAnsi="Verdana" w:cstheme="minorHAnsi"/>
          <w:iCs/>
          <w:sz w:val="20"/>
          <w:szCs w:val="20"/>
        </w:rPr>
        <w:t xml:space="preserve"> </w:t>
      </w:r>
      <w:r w:rsidR="000138E2">
        <w:rPr>
          <w:rStyle w:val="lrzxr"/>
          <w:rFonts w:ascii="Arial" w:hAnsi="Arial" w:cs="Arial"/>
          <w:color w:val="202124"/>
          <w:sz w:val="21"/>
          <w:szCs w:val="21"/>
          <w:shd w:val="clear" w:color="auto" w:fill="FFFFFF"/>
        </w:rPr>
        <w:t xml:space="preserve">Carl </w:t>
      </w:r>
      <w:r w:rsidR="000138E2" w:rsidRPr="000138E2">
        <w:rPr>
          <w:rFonts w:ascii="Verdana" w:hAnsi="Verdana" w:cstheme="minorHAnsi"/>
          <w:iCs/>
          <w:sz w:val="20"/>
          <w:szCs w:val="20"/>
        </w:rPr>
        <w:t xml:space="preserve">Jacobsens Vej 35, 2500 København </w:t>
      </w:r>
      <w:r w:rsidR="00CC67F7" w:rsidRPr="00CC67F7">
        <w:rPr>
          <w:rFonts w:ascii="Verdana" w:hAnsi="Verdana" w:cstheme="minorHAnsi"/>
          <w:iCs/>
          <w:sz w:val="20"/>
          <w:szCs w:val="20"/>
        </w:rPr>
        <w:t xml:space="preserve">eller </w:t>
      </w:r>
      <w:hyperlink r:id="rId8" w:history="1">
        <w:r w:rsidR="00CC67F7" w:rsidRPr="00CC67F7">
          <w:rPr>
            <w:rStyle w:val="Hyperlink"/>
            <w:rFonts w:ascii="Verdana" w:hAnsi="Verdana" w:cstheme="minorHAnsi"/>
            <w:iCs/>
            <w:sz w:val="20"/>
            <w:szCs w:val="20"/>
          </w:rPr>
          <w:t>dt@datatilsynet.dk</w:t>
        </w:r>
      </w:hyperlink>
    </w:p>
    <w:p w14:paraId="50F7EFEE" w14:textId="77777777" w:rsidR="00CC67F7" w:rsidRPr="00CC67F7" w:rsidRDefault="00CC67F7" w:rsidP="00144DB5">
      <w:pPr>
        <w:rPr>
          <w:rFonts w:ascii="Verdana" w:hAnsi="Verdana" w:cstheme="minorHAnsi"/>
          <w:iCs/>
          <w:sz w:val="20"/>
          <w:szCs w:val="20"/>
        </w:rPr>
      </w:pPr>
    </w:p>
    <w:p w14:paraId="52BC5B0C" w14:textId="77777777" w:rsidR="00CC67F7" w:rsidRPr="00CC67F7" w:rsidRDefault="00CC67F7" w:rsidP="00144DB5">
      <w:pPr>
        <w:rPr>
          <w:rFonts w:ascii="Verdana" w:hAnsi="Verdana" w:cstheme="minorHAnsi"/>
          <w:iCs/>
          <w:sz w:val="20"/>
          <w:szCs w:val="20"/>
        </w:rPr>
      </w:pPr>
    </w:p>
    <w:p w14:paraId="1EFDB02E" w14:textId="77777777" w:rsidR="00CC67F7" w:rsidRPr="00CC67F7" w:rsidRDefault="00CC67F7" w:rsidP="00144DB5">
      <w:pPr>
        <w:rPr>
          <w:rFonts w:ascii="Verdana" w:hAnsi="Verdana" w:cstheme="minorHAnsi"/>
          <w:iCs/>
          <w:sz w:val="20"/>
          <w:szCs w:val="20"/>
        </w:rPr>
      </w:pPr>
    </w:p>
    <w:p w14:paraId="055C9FDE" w14:textId="77777777" w:rsidR="00CC67F7" w:rsidRPr="00CC67F7" w:rsidRDefault="00CC67F7" w:rsidP="00144DB5">
      <w:pPr>
        <w:rPr>
          <w:rFonts w:ascii="Verdana" w:hAnsi="Verdana" w:cstheme="minorHAnsi"/>
          <w:iCs/>
          <w:sz w:val="20"/>
          <w:szCs w:val="20"/>
        </w:rPr>
      </w:pPr>
    </w:p>
    <w:p w14:paraId="4D6DC23E" w14:textId="77777777" w:rsidR="00CC67F7" w:rsidRPr="00CC67F7" w:rsidRDefault="00CC67F7" w:rsidP="00144DB5">
      <w:pPr>
        <w:rPr>
          <w:rFonts w:ascii="Verdana" w:hAnsi="Verdana" w:cstheme="minorHAnsi"/>
          <w:iCs/>
          <w:sz w:val="20"/>
          <w:szCs w:val="20"/>
        </w:rPr>
      </w:pPr>
    </w:p>
    <w:p w14:paraId="06C1A004" w14:textId="77777777" w:rsidR="00CC67F7" w:rsidRPr="00CC67F7" w:rsidRDefault="00CC67F7" w:rsidP="00144DB5">
      <w:pPr>
        <w:rPr>
          <w:rFonts w:ascii="Verdana" w:hAnsi="Verdana" w:cstheme="minorHAnsi"/>
          <w:iCs/>
          <w:sz w:val="20"/>
          <w:szCs w:val="20"/>
        </w:rPr>
      </w:pPr>
    </w:p>
    <w:p w14:paraId="4D24649D" w14:textId="77777777" w:rsidR="00CC67F7" w:rsidRPr="00CC67F7" w:rsidRDefault="00CC67F7" w:rsidP="00144DB5">
      <w:pPr>
        <w:rPr>
          <w:rFonts w:ascii="Verdana" w:hAnsi="Verdana" w:cstheme="minorHAnsi"/>
          <w:iCs/>
          <w:sz w:val="20"/>
          <w:szCs w:val="20"/>
        </w:rPr>
      </w:pPr>
    </w:p>
    <w:p w14:paraId="0834A67E" w14:textId="77777777" w:rsidR="00CC67F7" w:rsidRPr="00CC67F7" w:rsidRDefault="00CC67F7" w:rsidP="00144DB5">
      <w:pPr>
        <w:rPr>
          <w:rFonts w:ascii="Verdana" w:hAnsi="Verdana" w:cstheme="minorHAnsi"/>
          <w:sz w:val="20"/>
          <w:szCs w:val="20"/>
          <w:highlight w:val="cyan"/>
        </w:rPr>
      </w:pPr>
    </w:p>
    <w:p w14:paraId="66E3DFE0" w14:textId="77777777" w:rsidR="00CC67F7" w:rsidRPr="00CC67F7" w:rsidRDefault="00CC67F7" w:rsidP="00144DB5">
      <w:pPr>
        <w:rPr>
          <w:rFonts w:ascii="Verdana" w:hAnsi="Verdana" w:cstheme="minorHAnsi"/>
          <w:i/>
          <w:iCs/>
          <w:sz w:val="20"/>
          <w:szCs w:val="20"/>
        </w:rPr>
      </w:pPr>
      <w:r w:rsidRPr="00CC67F7">
        <w:rPr>
          <w:rFonts w:ascii="Verdana" w:hAnsi="Verdana" w:cstheme="minorHAnsi"/>
          <w:i/>
          <w:iCs/>
          <w:sz w:val="20"/>
          <w:szCs w:val="20"/>
        </w:rPr>
        <w:t xml:space="preserve">  </w:t>
      </w:r>
    </w:p>
    <w:sectPr w:rsidR="00CC67F7" w:rsidRPr="00CC67F7" w:rsidSect="00144DB5">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CF59" w14:textId="77777777" w:rsidR="003C396F" w:rsidRDefault="003C396F" w:rsidP="00B250A4">
      <w:pPr>
        <w:spacing w:after="0" w:line="240" w:lineRule="auto"/>
      </w:pPr>
      <w:r>
        <w:separator/>
      </w:r>
    </w:p>
  </w:endnote>
  <w:endnote w:type="continuationSeparator" w:id="0">
    <w:p w14:paraId="4990D916" w14:textId="77777777" w:rsidR="003C396F" w:rsidRDefault="003C396F" w:rsidP="00B2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LT Std 57 Cn">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OYEETW+GillSans-Light">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EC94" w14:textId="77777777" w:rsidR="00144DB5" w:rsidRDefault="00144DB5" w:rsidP="00144DB5">
    <w:pPr>
      <w:pStyle w:val="Sidefod"/>
      <w:jc w:val="center"/>
      <w:rPr>
        <w:rFonts w:ascii="Verdana" w:hAnsi="Verdana"/>
        <w:b/>
        <w:bCs/>
        <w:color w:val="002060"/>
        <w:sz w:val="14"/>
        <w:szCs w:val="14"/>
      </w:rPr>
    </w:pPr>
  </w:p>
  <w:p w14:paraId="6A7FA853" w14:textId="43A83674" w:rsidR="00CC67F7" w:rsidRPr="000138E2" w:rsidRDefault="00144DB5" w:rsidP="000138E2">
    <w:pPr>
      <w:tabs>
        <w:tab w:val="left" w:pos="7797"/>
      </w:tabs>
      <w:jc w:val="center"/>
      <w:rPr>
        <w:rFonts w:ascii="Verdana" w:hAnsi="Verdana" w:cstheme="minorHAnsi"/>
        <w:b/>
        <w:bCs/>
        <w:color w:val="002060"/>
        <w:sz w:val="14"/>
        <w:szCs w:val="14"/>
        <w:lang w:eastAsia="da-DK"/>
      </w:rPr>
    </w:pPr>
    <w:r w:rsidRPr="00144DB5">
      <w:rPr>
        <w:rFonts w:ascii="Verdana" w:hAnsi="Verdana"/>
        <w:b/>
        <w:bCs/>
        <w:color w:val="002060"/>
        <w:sz w:val="14"/>
        <w:szCs w:val="14"/>
      </w:rPr>
      <w:t>KOLONIHAVEFORBUNDET</w:t>
    </w:r>
    <w:r>
      <w:rPr>
        <w:rFonts w:ascii="Verdana" w:hAnsi="Verdana"/>
        <w:b/>
        <w:bCs/>
        <w:color w:val="002060"/>
        <w:sz w:val="14"/>
        <w:szCs w:val="14"/>
      </w:rPr>
      <w:br/>
    </w:r>
    <w:r w:rsidRPr="00144DB5">
      <w:rPr>
        <w:rFonts w:ascii="Verdana" w:hAnsi="Verdana"/>
        <w:color w:val="002060"/>
        <w:sz w:val="14"/>
        <w:szCs w:val="14"/>
      </w:rPr>
      <w:t>Smedeholm 13 C ∙ DK-2730 Herlev ∙ Tlf. 38 28 87 50 ∙ www.kolonihaveforbundet.dk ∙ info@kolonihave.dk ∙ CVR 1615 4628</w:t>
    </w:r>
    <w:r>
      <w:rPr>
        <w:rFonts w:ascii="Verdana" w:hAnsi="Verdana"/>
        <w:color w:val="002060"/>
        <w:sz w:val="14"/>
        <w:szCs w:val="14"/>
      </w:rPr>
      <w:br/>
    </w:r>
    <w:r w:rsidRPr="00144DB5">
      <w:rPr>
        <w:rFonts w:ascii="Verdana" w:hAnsi="Verdana"/>
        <w:color w:val="002060"/>
        <w:sz w:val="14"/>
        <w:szCs w:val="14"/>
      </w:rPr>
      <w:t xml:space="preserve">Medlem af Det europæiske kolonihaveforbund. </w:t>
    </w:r>
    <w:r w:rsidRPr="00144DB5">
      <w:rPr>
        <w:rFonts w:ascii="Verdana" w:hAnsi="Verdana"/>
        <w:color w:val="002060"/>
        <w:sz w:val="14"/>
        <w:szCs w:val="14"/>
      </w:rPr>
      <w:br/>
    </w:r>
    <w:r w:rsidR="000138E2">
      <w:rPr>
        <w:rFonts w:ascii="Verdana" w:hAnsi="Verdana" w:cstheme="minorHAnsi"/>
        <w:b/>
        <w:bCs/>
        <w:color w:val="002060"/>
        <w:sz w:val="14"/>
        <w:szCs w:val="14"/>
      </w:rPr>
      <w:t>Version 1.0 i kongresperioden 2022-2024</w:t>
    </w:r>
  </w:p>
  <w:p w14:paraId="36B52340" w14:textId="2D547DF7" w:rsidR="00B250A4" w:rsidRPr="00CC67F7" w:rsidRDefault="00B250A4">
    <w:pPr>
      <w:pStyle w:val="Sidefod"/>
      <w:jc w:val="right"/>
      <w:rPr>
        <w:rFonts w:ascii="Verdana" w:hAnsi="Verdana"/>
        <w:sz w:val="18"/>
        <w:szCs w:val="18"/>
      </w:rPr>
    </w:pPr>
    <w:r w:rsidRPr="00CC67F7">
      <w:rPr>
        <w:rFonts w:ascii="Verdana" w:hAnsi="Verdana"/>
        <w:sz w:val="18"/>
        <w:szCs w:val="18"/>
      </w:rPr>
      <w:fldChar w:fldCharType="begin"/>
    </w:r>
    <w:r w:rsidRPr="00CC67F7">
      <w:rPr>
        <w:rFonts w:ascii="Verdana" w:hAnsi="Verdana"/>
        <w:sz w:val="18"/>
        <w:szCs w:val="18"/>
      </w:rPr>
      <w:instrText>PAGE   \* MERGEFORMAT</w:instrText>
    </w:r>
    <w:r w:rsidRPr="00CC67F7">
      <w:rPr>
        <w:rFonts w:ascii="Verdana" w:hAnsi="Verdana"/>
        <w:sz w:val="18"/>
        <w:szCs w:val="18"/>
      </w:rPr>
      <w:fldChar w:fldCharType="separate"/>
    </w:r>
    <w:r w:rsidR="0008645F">
      <w:rPr>
        <w:rFonts w:ascii="Verdana" w:hAnsi="Verdana"/>
        <w:noProof/>
        <w:sz w:val="18"/>
        <w:szCs w:val="18"/>
      </w:rPr>
      <w:t>1</w:t>
    </w:r>
    <w:r w:rsidRPr="00CC67F7">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6F77" w14:textId="77777777" w:rsidR="003C396F" w:rsidRDefault="003C396F" w:rsidP="00B250A4">
      <w:pPr>
        <w:spacing w:after="0" w:line="240" w:lineRule="auto"/>
      </w:pPr>
      <w:r>
        <w:separator/>
      </w:r>
    </w:p>
  </w:footnote>
  <w:footnote w:type="continuationSeparator" w:id="0">
    <w:p w14:paraId="4D9FBFA6" w14:textId="77777777" w:rsidR="003C396F" w:rsidRDefault="003C396F" w:rsidP="00B2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4585" w14:textId="7F31F595" w:rsidR="00B250A4" w:rsidRDefault="00144DB5" w:rsidP="00B250A4">
    <w:pPr>
      <w:pStyle w:val="Sidehoved"/>
      <w:jc w:val="center"/>
    </w:pPr>
    <w:r>
      <w:rPr>
        <w:noProof/>
        <w:lang w:eastAsia="da-DK"/>
      </w:rPr>
      <w:drawing>
        <wp:inline distT="0" distB="0" distL="0" distR="0" wp14:anchorId="7FD4F8F2" wp14:editId="285F60D7">
          <wp:extent cx="723900" cy="874418"/>
          <wp:effectExtent l="0" t="0" r="0" b="1905"/>
          <wp:docPr id="2" name="Billede 2" descr="Et billede, der indeholder skilt, vindu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LOGO Kolonihaveforbundet_gennemsigtig.png"/>
                  <pic:cNvPicPr/>
                </pic:nvPicPr>
                <pic:blipFill>
                  <a:blip r:embed="rId1">
                    <a:extLst>
                      <a:ext uri="{28A0092B-C50C-407E-A947-70E740481C1C}">
                        <a14:useLocalDpi xmlns:a14="http://schemas.microsoft.com/office/drawing/2010/main" val="0"/>
                      </a:ext>
                    </a:extLst>
                  </a:blip>
                  <a:stretch>
                    <a:fillRect/>
                  </a:stretch>
                </pic:blipFill>
                <pic:spPr>
                  <a:xfrm>
                    <a:off x="0" y="0"/>
                    <a:ext cx="735491" cy="888419"/>
                  </a:xfrm>
                  <a:prstGeom prst="rect">
                    <a:avLst/>
                  </a:prstGeom>
                </pic:spPr>
              </pic:pic>
            </a:graphicData>
          </a:graphic>
        </wp:inline>
      </w:drawing>
    </w:r>
  </w:p>
  <w:p w14:paraId="3AA73E67" w14:textId="39F53028" w:rsidR="00144DB5" w:rsidRDefault="00AE2479" w:rsidP="00AE2479">
    <w:pPr>
      <w:pStyle w:val="Sidehoved"/>
      <w:tabs>
        <w:tab w:val="clear" w:pos="9638"/>
        <w:tab w:val="left" w:pos="8416"/>
      </w:tabs>
    </w:pPr>
    <w:r>
      <w:tab/>
    </w:r>
    <w:r>
      <w:tab/>
    </w:r>
  </w:p>
  <w:p w14:paraId="3A710D75" w14:textId="77777777" w:rsidR="00144DB5" w:rsidRDefault="00144DB5" w:rsidP="00B250A4">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7D6"/>
    <w:multiLevelType w:val="hybridMultilevel"/>
    <w:tmpl w:val="5C246B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70F6EE9"/>
    <w:multiLevelType w:val="hybridMultilevel"/>
    <w:tmpl w:val="B362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1E643A"/>
    <w:multiLevelType w:val="multilevel"/>
    <w:tmpl w:val="7B362B38"/>
    <w:lvl w:ilvl="0">
      <w:start w:val="1"/>
      <w:numFmt w:val="decimal"/>
      <w:lvlRestart w:val="0"/>
      <w:lvlText w:val="%1"/>
      <w:lvlJc w:val="left"/>
      <w:pPr>
        <w:ind w:left="851" w:hanging="851"/>
      </w:pPr>
      <w:rPr>
        <w:rFonts w:hint="default"/>
        <w:b/>
        <w:i w:val="0"/>
        <w:color w:val="auto"/>
        <w:sz w:val="18"/>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851" w:hanging="851"/>
      </w:pPr>
      <w:rPr>
        <w:rFonts w:hint="default"/>
        <w:b w:val="0"/>
        <w:i w:val="0"/>
        <w:sz w:val="18"/>
      </w:rPr>
    </w:lvl>
    <w:lvl w:ilvl="3">
      <w:start w:val="1"/>
      <w:numFmt w:val="decimal"/>
      <w:lvlText w:val="%1.%2.%3.%4"/>
      <w:lvlJc w:val="left"/>
      <w:pPr>
        <w:ind w:left="851" w:hanging="851"/>
      </w:pPr>
      <w:rPr>
        <w:rFonts w:hint="default"/>
        <w:sz w:val="18"/>
      </w:rPr>
    </w:lvl>
    <w:lvl w:ilvl="4">
      <w:start w:val="1"/>
      <w:numFmt w:val="upperLetter"/>
      <w:lvlText w:val="(%5)"/>
      <w:lvlJc w:val="left"/>
      <w:pPr>
        <w:ind w:left="1418" w:hanging="567"/>
      </w:pPr>
      <w:rPr>
        <w:rFonts w:hint="default"/>
        <w:sz w:val="18"/>
      </w:rPr>
    </w:lvl>
    <w:lvl w:ilvl="5">
      <w:start w:val="1"/>
      <w:numFmt w:val="lowerLetter"/>
      <w:lvlText w:val="(%6)"/>
      <w:lvlJc w:val="left"/>
      <w:pPr>
        <w:ind w:left="1418" w:hanging="567"/>
      </w:pPr>
      <w:rPr>
        <w:rFonts w:hint="default"/>
        <w:sz w:val="18"/>
      </w:rPr>
    </w:lvl>
    <w:lvl w:ilvl="6">
      <w:start w:val="1"/>
      <w:numFmt w:val="decimal"/>
      <w:lvlRestart w:val="5"/>
      <w:lvlText w:val="(%7)"/>
      <w:lvlJc w:val="left"/>
      <w:pPr>
        <w:ind w:left="1418" w:hanging="567"/>
      </w:pPr>
      <w:rPr>
        <w:rFonts w:hint="default"/>
        <w:sz w:val="18"/>
        <w:u w:val="none"/>
      </w:rPr>
    </w:lvl>
    <w:lvl w:ilvl="7">
      <w:start w:val="1"/>
      <w:numFmt w:val="decimal"/>
      <w:lvlRestart w:val="5"/>
      <w:lvlText w:val="%8."/>
      <w:lvlJc w:val="left"/>
      <w:pPr>
        <w:ind w:left="1418" w:hanging="567"/>
      </w:pPr>
      <w:rPr>
        <w:rFonts w:hint="default"/>
        <w:sz w:val="18"/>
      </w:rPr>
    </w:lvl>
    <w:lvl w:ilvl="8">
      <w:start w:val="1"/>
      <w:numFmt w:val="lowerRoman"/>
      <w:lvlRestart w:val="5"/>
      <w:lvlText w:val="(%9)"/>
      <w:lvlJc w:val="left"/>
      <w:pPr>
        <w:ind w:left="1418" w:hanging="567"/>
      </w:pPr>
      <w:rPr>
        <w:rFonts w:hint="default"/>
        <w:sz w:val="18"/>
      </w:rPr>
    </w:lvl>
  </w:abstractNum>
  <w:abstractNum w:abstractNumId="3" w15:restartNumberingAfterBreak="0">
    <w:nsid w:val="4CD71FD8"/>
    <w:multiLevelType w:val="hybridMultilevel"/>
    <w:tmpl w:val="A2AC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76634"/>
    <w:multiLevelType w:val="hybridMultilevel"/>
    <w:tmpl w:val="3E8AAF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892767923">
    <w:abstractNumId w:val="2"/>
  </w:num>
  <w:num w:numId="2" w16cid:durableId="148251803">
    <w:abstractNumId w:val="0"/>
  </w:num>
  <w:num w:numId="3" w16cid:durableId="183179372">
    <w:abstractNumId w:val="3"/>
  </w:num>
  <w:num w:numId="4" w16cid:durableId="1883592482">
    <w:abstractNumId w:val="1"/>
  </w:num>
  <w:num w:numId="5" w16cid:durableId="154616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28"/>
    <w:rsid w:val="000138E2"/>
    <w:rsid w:val="0008645F"/>
    <w:rsid w:val="000C3DE3"/>
    <w:rsid w:val="0014407D"/>
    <w:rsid w:val="00144DB5"/>
    <w:rsid w:val="00194060"/>
    <w:rsid w:val="00237330"/>
    <w:rsid w:val="002463AB"/>
    <w:rsid w:val="0029461F"/>
    <w:rsid w:val="002D1D0D"/>
    <w:rsid w:val="00336A4E"/>
    <w:rsid w:val="00392294"/>
    <w:rsid w:val="003A287B"/>
    <w:rsid w:val="003C396F"/>
    <w:rsid w:val="004151F0"/>
    <w:rsid w:val="0046639D"/>
    <w:rsid w:val="004F0428"/>
    <w:rsid w:val="0058438C"/>
    <w:rsid w:val="005E6741"/>
    <w:rsid w:val="00634A78"/>
    <w:rsid w:val="00685C12"/>
    <w:rsid w:val="00797052"/>
    <w:rsid w:val="007A4530"/>
    <w:rsid w:val="00847AE3"/>
    <w:rsid w:val="00915AD0"/>
    <w:rsid w:val="00962F9C"/>
    <w:rsid w:val="00967A82"/>
    <w:rsid w:val="009C67E6"/>
    <w:rsid w:val="00A36C1E"/>
    <w:rsid w:val="00AE2479"/>
    <w:rsid w:val="00B250A4"/>
    <w:rsid w:val="00B566F6"/>
    <w:rsid w:val="00B6661F"/>
    <w:rsid w:val="00BE403C"/>
    <w:rsid w:val="00C37314"/>
    <w:rsid w:val="00CC67F7"/>
    <w:rsid w:val="00D335E3"/>
    <w:rsid w:val="00D33883"/>
    <w:rsid w:val="00D71D63"/>
    <w:rsid w:val="00D84CD3"/>
    <w:rsid w:val="00EE4997"/>
    <w:rsid w:val="00EF7CDA"/>
    <w:rsid w:val="00F606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3A5E"/>
  <w15:chartTrackingRefBased/>
  <w15:docId w15:val="{B75FD598-6B4D-442C-B724-CBFA0A27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D63"/>
    <w:pPr>
      <w:spacing w:after="160" w:line="259" w:lineRule="auto"/>
    </w:pPr>
    <w:rPr>
      <w:rFonts w:ascii="Times New Roman" w:hAnsi="Times New Roman"/>
      <w:sz w:val="24"/>
      <w:szCs w:val="22"/>
      <w:lang w:eastAsia="en-US"/>
    </w:rPr>
  </w:style>
  <w:style w:type="paragraph" w:styleId="Overskrift1">
    <w:name w:val="heading 1"/>
    <w:basedOn w:val="Normal"/>
    <w:next w:val="Normal"/>
    <w:link w:val="Overskrift1Tegn"/>
    <w:qFormat/>
    <w:rsid w:val="00CC6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B250A4"/>
    <w:pPr>
      <w:spacing w:before="100" w:beforeAutospacing="1" w:after="100" w:afterAutospacing="1" w:line="240" w:lineRule="auto"/>
      <w:outlineLvl w:val="1"/>
    </w:pPr>
    <w:rPr>
      <w:rFonts w:eastAsia="Times New Roman"/>
      <w:b/>
      <w:bCs/>
      <w:sz w:val="36"/>
      <w:szCs w:val="36"/>
      <w:lang w:eastAsia="da-DK"/>
    </w:rPr>
  </w:style>
  <w:style w:type="paragraph" w:styleId="Overskrift3">
    <w:name w:val="heading 3"/>
    <w:basedOn w:val="Normal"/>
    <w:next w:val="Normal"/>
    <w:link w:val="Overskrift3Tegn"/>
    <w:uiPriority w:val="9"/>
    <w:semiHidden/>
    <w:unhideWhenUsed/>
    <w:qFormat/>
    <w:rsid w:val="00CC67F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uiPriority w:val="22"/>
    <w:qFormat/>
    <w:rsid w:val="00D71D63"/>
    <w:rPr>
      <w:rFonts w:ascii="Times New Roman" w:hAnsi="Times New Roman"/>
      <w:b/>
      <w:bCs/>
      <w:sz w:val="24"/>
    </w:rPr>
  </w:style>
  <w:style w:type="paragraph" w:customStyle="1" w:styleId="Lille">
    <w:name w:val="Lille"/>
    <w:basedOn w:val="Normal"/>
    <w:qFormat/>
    <w:rsid w:val="0029461F"/>
    <w:pPr>
      <w:spacing w:after="0" w:line="240" w:lineRule="auto"/>
    </w:pPr>
    <w:rPr>
      <w:sz w:val="18"/>
    </w:rPr>
  </w:style>
  <w:style w:type="paragraph" w:customStyle="1" w:styleId="Kbesum">
    <w:name w:val="Købesum"/>
    <w:basedOn w:val="Normal"/>
    <w:qFormat/>
    <w:rsid w:val="00D71D63"/>
    <w:pPr>
      <w:spacing w:after="0" w:line="240" w:lineRule="auto"/>
    </w:pPr>
    <w:rPr>
      <w:b/>
      <w:u w:val="single"/>
    </w:rPr>
  </w:style>
  <w:style w:type="paragraph" w:styleId="Sidehoved">
    <w:name w:val="header"/>
    <w:basedOn w:val="Normal"/>
    <w:link w:val="SidehovedTegn"/>
    <w:uiPriority w:val="99"/>
    <w:unhideWhenUsed/>
    <w:rsid w:val="00B250A4"/>
    <w:pPr>
      <w:tabs>
        <w:tab w:val="center" w:pos="4819"/>
        <w:tab w:val="right" w:pos="9638"/>
      </w:tabs>
    </w:pPr>
  </w:style>
  <w:style w:type="character" w:customStyle="1" w:styleId="SidehovedTegn">
    <w:name w:val="Sidehoved Tegn"/>
    <w:link w:val="Sidehoved"/>
    <w:uiPriority w:val="99"/>
    <w:rsid w:val="00B250A4"/>
    <w:rPr>
      <w:rFonts w:ascii="Times New Roman" w:hAnsi="Times New Roman"/>
      <w:sz w:val="24"/>
      <w:szCs w:val="22"/>
      <w:lang w:eastAsia="en-US"/>
    </w:rPr>
  </w:style>
  <w:style w:type="paragraph" w:styleId="Sidefod">
    <w:name w:val="footer"/>
    <w:basedOn w:val="Normal"/>
    <w:link w:val="SidefodTegn"/>
    <w:uiPriority w:val="99"/>
    <w:unhideWhenUsed/>
    <w:rsid w:val="00B250A4"/>
    <w:pPr>
      <w:tabs>
        <w:tab w:val="center" w:pos="4819"/>
        <w:tab w:val="right" w:pos="9638"/>
      </w:tabs>
    </w:pPr>
  </w:style>
  <w:style w:type="character" w:customStyle="1" w:styleId="SidefodTegn">
    <w:name w:val="Sidefod Tegn"/>
    <w:link w:val="Sidefod"/>
    <w:uiPriority w:val="99"/>
    <w:rsid w:val="00B250A4"/>
    <w:rPr>
      <w:rFonts w:ascii="Times New Roman" w:hAnsi="Times New Roman"/>
      <w:sz w:val="24"/>
      <w:szCs w:val="22"/>
      <w:lang w:eastAsia="en-US"/>
    </w:rPr>
  </w:style>
  <w:style w:type="table" w:styleId="Tabel-Gitter">
    <w:name w:val="Table Grid"/>
    <w:basedOn w:val="Tabel-Normal"/>
    <w:uiPriority w:val="39"/>
    <w:rsid w:val="00B2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B250A4"/>
    <w:rPr>
      <w:rFonts w:ascii="Times New Roman" w:eastAsia="Times New Roman" w:hAnsi="Times New Roman"/>
      <w:b/>
      <w:bCs/>
      <w:sz w:val="36"/>
      <w:szCs w:val="36"/>
    </w:rPr>
  </w:style>
  <w:style w:type="character" w:customStyle="1" w:styleId="Overskrift1Tegn">
    <w:name w:val="Overskrift 1 Tegn"/>
    <w:basedOn w:val="Standardskrifttypeiafsnit"/>
    <w:link w:val="Overskrift1"/>
    <w:uiPriority w:val="9"/>
    <w:rsid w:val="00CC67F7"/>
    <w:rPr>
      <w:rFonts w:asciiTheme="majorHAnsi" w:eastAsiaTheme="majorEastAsia" w:hAnsiTheme="majorHAnsi" w:cstheme="majorBidi"/>
      <w:color w:val="2F5496" w:themeColor="accent1" w:themeShade="BF"/>
      <w:sz w:val="32"/>
      <w:szCs w:val="32"/>
      <w:lang w:eastAsia="en-US"/>
    </w:rPr>
  </w:style>
  <w:style w:type="character" w:customStyle="1" w:styleId="Overskrift3Tegn">
    <w:name w:val="Overskrift 3 Tegn"/>
    <w:basedOn w:val="Standardskrifttypeiafsnit"/>
    <w:link w:val="Overskrift3"/>
    <w:uiPriority w:val="9"/>
    <w:semiHidden/>
    <w:rsid w:val="00CC67F7"/>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Standardskrifttypeiafsnit"/>
    <w:uiPriority w:val="99"/>
    <w:rsid w:val="00CC67F7"/>
    <w:rPr>
      <w:color w:val="0563C1" w:themeColor="hyperlink"/>
      <w:u w:val="single"/>
    </w:rPr>
  </w:style>
  <w:style w:type="paragraph" w:styleId="Listeafsnit">
    <w:name w:val="List Paragraph"/>
    <w:basedOn w:val="Normal"/>
    <w:uiPriority w:val="34"/>
    <w:qFormat/>
    <w:rsid w:val="00CC67F7"/>
    <w:pPr>
      <w:spacing w:after="0" w:line="240" w:lineRule="auto"/>
      <w:ind w:left="720"/>
      <w:contextualSpacing/>
    </w:pPr>
    <w:rPr>
      <w:rFonts w:ascii="Univers LT Std 57 Cn" w:eastAsia="Times New Roman" w:hAnsi="Univers LT Std 57 Cn"/>
      <w:sz w:val="20"/>
      <w:szCs w:val="24"/>
      <w:lang w:eastAsia="da-DK"/>
    </w:rPr>
  </w:style>
  <w:style w:type="paragraph" w:customStyle="1" w:styleId="Afsnitsnummerering2">
    <w:name w:val="Afsnitsnummerering 2"/>
    <w:basedOn w:val="Normal"/>
    <w:uiPriority w:val="2"/>
    <w:qFormat/>
    <w:rsid w:val="00CC67F7"/>
    <w:pPr>
      <w:spacing w:after="120" w:line="240" w:lineRule="atLeast"/>
      <w:ind w:left="851" w:hanging="851"/>
      <w:jc w:val="both"/>
    </w:pPr>
    <w:rPr>
      <w:rFonts w:ascii="Tahoma" w:eastAsiaTheme="minorHAnsi" w:hAnsi="Tahoma" w:cstheme="minorBidi"/>
      <w:sz w:val="18"/>
      <w:szCs w:val="18"/>
    </w:rPr>
  </w:style>
  <w:style w:type="paragraph" w:customStyle="1" w:styleId="Afsnitsnummerering3">
    <w:name w:val="Afsnitsnummerering 3"/>
    <w:basedOn w:val="Normal"/>
    <w:uiPriority w:val="2"/>
    <w:qFormat/>
    <w:rsid w:val="00CC67F7"/>
    <w:pPr>
      <w:spacing w:after="120" w:line="240" w:lineRule="atLeast"/>
      <w:ind w:left="851" w:hanging="851"/>
      <w:jc w:val="both"/>
    </w:pPr>
    <w:rPr>
      <w:rFonts w:ascii="Tahoma" w:eastAsiaTheme="minorHAnsi" w:hAnsi="Tahoma" w:cstheme="minorBidi"/>
      <w:sz w:val="18"/>
      <w:szCs w:val="18"/>
    </w:rPr>
  </w:style>
  <w:style w:type="paragraph" w:customStyle="1" w:styleId="Afsnitsnummerering4">
    <w:name w:val="Afsnitsnummerering 4"/>
    <w:basedOn w:val="Normal"/>
    <w:uiPriority w:val="2"/>
    <w:qFormat/>
    <w:rsid w:val="00CC67F7"/>
    <w:pPr>
      <w:spacing w:after="120" w:line="240" w:lineRule="atLeast"/>
      <w:ind w:left="851" w:hanging="851"/>
      <w:jc w:val="both"/>
    </w:pPr>
    <w:rPr>
      <w:rFonts w:ascii="Tahoma" w:eastAsiaTheme="minorHAnsi" w:hAnsi="Tahoma" w:cstheme="minorBidi"/>
      <w:sz w:val="18"/>
      <w:szCs w:val="18"/>
    </w:rPr>
  </w:style>
  <w:style w:type="paragraph" w:customStyle="1" w:styleId="OpstillingmedA">
    <w:name w:val="Opstilling med (A)"/>
    <w:basedOn w:val="Normal"/>
    <w:uiPriority w:val="2"/>
    <w:qFormat/>
    <w:rsid w:val="00CC67F7"/>
    <w:pPr>
      <w:spacing w:after="120" w:line="240" w:lineRule="atLeast"/>
      <w:ind w:left="1418" w:hanging="567"/>
      <w:jc w:val="both"/>
    </w:pPr>
    <w:rPr>
      <w:rFonts w:ascii="Tahoma" w:eastAsiaTheme="minorHAnsi" w:hAnsi="Tahoma" w:cstheme="minorBidi"/>
      <w:sz w:val="18"/>
      <w:szCs w:val="18"/>
    </w:rPr>
  </w:style>
  <w:style w:type="paragraph" w:customStyle="1" w:styleId="Opstillingmed1">
    <w:name w:val="Opstilling med (1)"/>
    <w:basedOn w:val="Normal"/>
    <w:uiPriority w:val="2"/>
    <w:qFormat/>
    <w:rsid w:val="00CC67F7"/>
    <w:pPr>
      <w:spacing w:after="120" w:line="240" w:lineRule="atLeast"/>
      <w:ind w:left="1418" w:hanging="567"/>
      <w:jc w:val="both"/>
    </w:pPr>
    <w:rPr>
      <w:rFonts w:ascii="Tahoma" w:eastAsiaTheme="minorHAnsi" w:hAnsi="Tahoma" w:cstheme="minorBidi"/>
      <w:sz w:val="18"/>
      <w:szCs w:val="18"/>
    </w:rPr>
  </w:style>
  <w:style w:type="paragraph" w:customStyle="1" w:styleId="Opstillingmedi">
    <w:name w:val="Opstilling med (i)"/>
    <w:basedOn w:val="Normal"/>
    <w:uiPriority w:val="2"/>
    <w:qFormat/>
    <w:rsid w:val="00CC67F7"/>
    <w:pPr>
      <w:spacing w:after="120" w:line="240" w:lineRule="atLeast"/>
      <w:ind w:left="1418" w:hanging="567"/>
      <w:jc w:val="both"/>
    </w:pPr>
    <w:rPr>
      <w:rFonts w:ascii="Tahoma" w:eastAsiaTheme="minorHAnsi" w:hAnsi="Tahoma" w:cstheme="minorBidi"/>
      <w:sz w:val="18"/>
      <w:szCs w:val="18"/>
    </w:rPr>
  </w:style>
  <w:style w:type="paragraph" w:customStyle="1" w:styleId="Opstillingmed10">
    <w:name w:val="Opstilling med 1."/>
    <w:basedOn w:val="Normal"/>
    <w:uiPriority w:val="2"/>
    <w:qFormat/>
    <w:rsid w:val="00CC67F7"/>
    <w:pPr>
      <w:spacing w:after="120" w:line="240" w:lineRule="atLeast"/>
      <w:ind w:left="1418" w:hanging="567"/>
      <w:jc w:val="both"/>
    </w:pPr>
    <w:rPr>
      <w:rFonts w:ascii="Tahoma" w:eastAsiaTheme="minorHAnsi" w:hAnsi="Tahoma" w:cstheme="minorBidi"/>
      <w:sz w:val="18"/>
      <w:szCs w:val="18"/>
    </w:rPr>
  </w:style>
  <w:style w:type="paragraph" w:customStyle="1" w:styleId="Opstillingermeda">
    <w:name w:val="Opstillinger med (a)"/>
    <w:basedOn w:val="Normal"/>
    <w:uiPriority w:val="2"/>
    <w:qFormat/>
    <w:rsid w:val="00CC67F7"/>
    <w:pPr>
      <w:spacing w:after="120" w:line="240" w:lineRule="atLeast"/>
      <w:ind w:left="1418" w:hanging="567"/>
      <w:jc w:val="both"/>
    </w:pPr>
    <w:rPr>
      <w:rFonts w:ascii="Tahoma" w:eastAsiaTheme="minorHAnsi" w:hAnsi="Tahoma" w:cstheme="minorBidi"/>
      <w:sz w:val="18"/>
      <w:szCs w:val="18"/>
    </w:rPr>
  </w:style>
  <w:style w:type="paragraph" w:customStyle="1" w:styleId="Default">
    <w:name w:val="Default"/>
    <w:rsid w:val="00CC67F7"/>
    <w:pPr>
      <w:autoSpaceDE w:val="0"/>
      <w:autoSpaceDN w:val="0"/>
      <w:adjustRightInd w:val="0"/>
    </w:pPr>
    <w:rPr>
      <w:rFonts w:ascii="OYEETW+GillSans-Light" w:eastAsiaTheme="minorHAnsi" w:hAnsi="OYEETW+GillSans-Light" w:cs="OYEETW+GillSans-Light"/>
      <w:color w:val="000000"/>
      <w:sz w:val="24"/>
      <w:szCs w:val="24"/>
      <w:lang w:eastAsia="en-US"/>
    </w:rPr>
  </w:style>
  <w:style w:type="character" w:customStyle="1" w:styleId="Ulstomtale1">
    <w:name w:val="Uløst omtale1"/>
    <w:basedOn w:val="Standardskrifttypeiafsnit"/>
    <w:uiPriority w:val="99"/>
    <w:semiHidden/>
    <w:unhideWhenUsed/>
    <w:rsid w:val="00CC67F7"/>
    <w:rPr>
      <w:color w:val="605E5C"/>
      <w:shd w:val="clear" w:color="auto" w:fill="E1DFDD"/>
    </w:rPr>
  </w:style>
  <w:style w:type="paragraph" w:styleId="Korrektur">
    <w:name w:val="Revision"/>
    <w:hidden/>
    <w:uiPriority w:val="99"/>
    <w:semiHidden/>
    <w:rsid w:val="00BE403C"/>
    <w:rPr>
      <w:rFonts w:ascii="Times New Roman" w:hAnsi="Times New Roman"/>
      <w:sz w:val="24"/>
      <w:szCs w:val="22"/>
      <w:lang w:eastAsia="en-US"/>
    </w:rPr>
  </w:style>
  <w:style w:type="character" w:customStyle="1" w:styleId="w8qarf">
    <w:name w:val="w8qarf"/>
    <w:basedOn w:val="Standardskrifttypeiafsnit"/>
    <w:rsid w:val="000138E2"/>
  </w:style>
  <w:style w:type="character" w:customStyle="1" w:styleId="lrzxr">
    <w:name w:val="lrzxr"/>
    <w:basedOn w:val="Standardskrifttypeiafsnit"/>
    <w:rsid w:val="0001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59984">
      <w:bodyDiv w:val="1"/>
      <w:marLeft w:val="0"/>
      <w:marRight w:val="0"/>
      <w:marTop w:val="0"/>
      <w:marBottom w:val="0"/>
      <w:divBdr>
        <w:top w:val="none" w:sz="0" w:space="0" w:color="auto"/>
        <w:left w:val="none" w:sz="0" w:space="0" w:color="auto"/>
        <w:bottom w:val="none" w:sz="0" w:space="0" w:color="auto"/>
        <w:right w:val="none" w:sz="0" w:space="0" w:color="auto"/>
      </w:divBdr>
    </w:div>
    <w:div w:id="873611795">
      <w:bodyDiv w:val="1"/>
      <w:marLeft w:val="0"/>
      <w:marRight w:val="0"/>
      <w:marTop w:val="0"/>
      <w:marBottom w:val="0"/>
      <w:divBdr>
        <w:top w:val="none" w:sz="0" w:space="0" w:color="auto"/>
        <w:left w:val="none" w:sz="0" w:space="0" w:color="auto"/>
        <w:bottom w:val="none" w:sz="0" w:space="0" w:color="auto"/>
        <w:right w:val="none" w:sz="0" w:space="0" w:color="auto"/>
      </w:divBdr>
      <w:divsChild>
        <w:div w:id="1931891162">
          <w:marLeft w:val="0"/>
          <w:marRight w:val="0"/>
          <w:marTop w:val="0"/>
          <w:marBottom w:val="90"/>
          <w:divBdr>
            <w:top w:val="none" w:sz="0" w:space="0" w:color="auto"/>
            <w:left w:val="none" w:sz="0" w:space="0" w:color="auto"/>
            <w:bottom w:val="none" w:sz="0" w:space="0" w:color="auto"/>
            <w:right w:val="none" w:sz="0" w:space="0" w:color="auto"/>
          </w:divBdr>
          <w:divsChild>
            <w:div w:id="86994971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datatilsyne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87BD-906D-4626-AD65-91CB8057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Sandra Svensson</dc:creator>
  <cp:keywords/>
  <dc:description/>
  <cp:lastModifiedBy>Michael Tollak</cp:lastModifiedBy>
  <cp:revision>3</cp:revision>
  <dcterms:created xsi:type="dcterms:W3CDTF">2023-12-12T20:35:00Z</dcterms:created>
  <dcterms:modified xsi:type="dcterms:W3CDTF">2023-12-12T20:40:00Z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