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8C6A" w14:textId="68943964" w:rsidR="0070759A" w:rsidRDefault="0070759A" w:rsidP="00230712">
      <w:pPr>
        <w:spacing w:before="100" w:beforeAutospacing="1" w:after="100" w:afterAutospacing="1"/>
        <w:jc w:val="center"/>
        <w:rPr>
          <w:rFonts w:ascii="Arial" w:eastAsia="Times New Roman" w:hAnsi="Arial" w:cs="Arial"/>
          <w:b/>
          <w:bCs/>
          <w:kern w:val="0"/>
          <w:sz w:val="36"/>
          <w:szCs w:val="36"/>
          <w:lang w:eastAsia="da-DK"/>
          <w14:ligatures w14:val="none"/>
        </w:rPr>
      </w:pPr>
      <w:bookmarkStart w:id="0" w:name="_GoBack"/>
      <w:bookmarkEnd w:id="0"/>
      <w:r>
        <w:rPr>
          <w:rFonts w:ascii="Arial" w:eastAsia="Times New Roman" w:hAnsi="Arial" w:cs="Arial"/>
          <w:b/>
          <w:bCs/>
          <w:kern w:val="0"/>
          <w:sz w:val="36"/>
          <w:szCs w:val="36"/>
          <w:lang w:eastAsia="da-DK"/>
          <w14:ligatures w14:val="none"/>
        </w:rPr>
        <w:t>Intern venteliste</w:t>
      </w:r>
    </w:p>
    <w:p w14:paraId="2C9CFC89" w14:textId="77777777" w:rsidR="0070759A" w:rsidRPr="007B08E2" w:rsidRDefault="0070759A" w:rsidP="0070759A">
      <w:pPr>
        <w:spacing w:after="300"/>
        <w:jc w:val="center"/>
        <w:textAlignment w:val="baseline"/>
        <w:rPr>
          <w:rFonts w:ascii="Arial" w:eastAsia="Times New Roman" w:hAnsi="Arial" w:cs="Arial"/>
          <w:color w:val="000000"/>
        </w:rPr>
      </w:pPr>
      <w:r w:rsidRPr="007B08E2">
        <w:rPr>
          <w:rFonts w:ascii="Arial" w:eastAsia="Times New Roman" w:hAnsi="Arial" w:cs="Arial"/>
          <w:color w:val="000000"/>
        </w:rPr>
        <w:t>Den interne venteliste er kun for haveejere i Rosenbækken Havekoloni og er kun for medlemmer der har en have i forvejen, og har haft den i mere end 2 år.</w:t>
      </w:r>
      <w:r w:rsidRPr="007B08E2">
        <w:rPr>
          <w:rFonts w:ascii="Arial" w:eastAsia="Times New Roman" w:hAnsi="Arial" w:cs="Arial"/>
          <w:color w:val="000000"/>
        </w:rPr>
        <w:br/>
        <w:t>Den interne venteliste går foran den eksterne liste, og bruges når en haveejer aktivt ønsker et andet hus i foreningen. Alle haveejere kan melde sig som interne købere ved at skrive til:</w:t>
      </w:r>
    </w:p>
    <w:p w14:paraId="2D3D0D08" w14:textId="192A2D6B" w:rsidR="0070759A" w:rsidRPr="007B08E2" w:rsidRDefault="009E5E5C" w:rsidP="0070759A">
      <w:pPr>
        <w:spacing w:after="300"/>
        <w:jc w:val="center"/>
        <w:textAlignment w:val="baseline"/>
        <w:rPr>
          <w:rFonts w:ascii="Arial" w:eastAsia="Times New Roman" w:hAnsi="Arial" w:cs="Arial"/>
          <w:color w:val="000000"/>
        </w:rPr>
      </w:pPr>
      <w:hyperlink r:id="rId4" w:history="1">
        <w:r w:rsidR="0070759A" w:rsidRPr="007B08E2">
          <w:rPr>
            <w:rStyle w:val="Hyperlink"/>
            <w:rFonts w:ascii="Arial" w:eastAsia="Times New Roman" w:hAnsi="Arial" w:cs="Arial"/>
            <w:b/>
            <w:bCs/>
          </w:rPr>
          <w:t>rosenbaekken.ventelist@gmail.com</w:t>
        </w:r>
      </w:hyperlink>
    </w:p>
    <w:p w14:paraId="5B19ED1C" w14:textId="4CE92D58" w:rsidR="0070759A" w:rsidRPr="007B08E2" w:rsidRDefault="0070759A" w:rsidP="0070759A">
      <w:pPr>
        <w:spacing w:after="300"/>
        <w:jc w:val="center"/>
        <w:textAlignment w:val="baseline"/>
        <w:rPr>
          <w:rFonts w:ascii="Arial" w:eastAsia="Times New Roman" w:hAnsi="Arial" w:cs="Arial"/>
          <w:color w:val="000000"/>
        </w:rPr>
      </w:pPr>
      <w:r w:rsidRPr="007B08E2">
        <w:rPr>
          <w:rFonts w:ascii="Arial" w:eastAsia="Times New Roman" w:hAnsi="Arial" w:cs="Arial"/>
          <w:color w:val="000000"/>
        </w:rPr>
        <w:t>Det er et krav, at det hus haveejeren har i forvejen, frigives til den offentlige venteliste, når der købes et andet internt.</w:t>
      </w:r>
      <w:r w:rsidR="00F1323E" w:rsidRPr="007B08E2">
        <w:rPr>
          <w:rFonts w:ascii="Arial" w:eastAsia="Times New Roman" w:hAnsi="Arial" w:cs="Arial"/>
          <w:color w:val="000000"/>
        </w:rPr>
        <w:t xml:space="preserve"> Haveejeren skal skrive under på en opsigelse af lejemålet for det hus haveejeren har i forvejen. Det aftales med bestyrelsen hvornår huset skal være solgt senest. </w:t>
      </w:r>
    </w:p>
    <w:p w14:paraId="596BB869" w14:textId="574B25CF" w:rsidR="0070759A" w:rsidRPr="007B08E2" w:rsidRDefault="0070759A" w:rsidP="0070759A">
      <w:pPr>
        <w:spacing w:after="300"/>
        <w:jc w:val="center"/>
        <w:textAlignment w:val="baseline"/>
        <w:rPr>
          <w:rFonts w:ascii="Arial" w:eastAsia="Times New Roman" w:hAnsi="Arial" w:cs="Arial"/>
          <w:color w:val="000000"/>
        </w:rPr>
      </w:pPr>
      <w:r w:rsidRPr="007B08E2">
        <w:rPr>
          <w:rFonts w:ascii="Arial" w:eastAsia="Times New Roman" w:hAnsi="Arial" w:cs="Arial"/>
          <w:color w:val="000000"/>
        </w:rPr>
        <w:t>Placeringen på den interne venteliste afgøres af den dato, haveejeren blev medlem af foreningen således, at den med længst anciennitet, har førsteret. Det er ikke muligt at lave en overdragelse til et familiemedlem samtidig med, at haveejeren køber hus internt, da det er et krav, at der frigives et hus til den offentlige venteliste ved internt køb.</w:t>
      </w:r>
    </w:p>
    <w:p w14:paraId="03895C05" w14:textId="78902827" w:rsidR="00230712" w:rsidRPr="007B08E2" w:rsidRDefault="00230712" w:rsidP="0070759A">
      <w:pPr>
        <w:spacing w:before="100" w:beforeAutospacing="1" w:after="100" w:afterAutospacing="1"/>
        <w:jc w:val="center"/>
        <w:rPr>
          <w:rFonts w:ascii="Arial" w:eastAsia="Times New Roman" w:hAnsi="Arial" w:cs="Arial"/>
          <w:kern w:val="0"/>
          <w:lang w:eastAsia="da-DK"/>
          <w14:ligatures w14:val="none"/>
        </w:rPr>
      </w:pPr>
      <w:r w:rsidRPr="007B08E2">
        <w:rPr>
          <w:rFonts w:ascii="Arial" w:eastAsia="Times New Roman" w:hAnsi="Arial" w:cs="Arial"/>
          <w:kern w:val="0"/>
          <w:lang w:eastAsia="da-DK"/>
          <w14:ligatures w14:val="none"/>
        </w:rPr>
        <w:t xml:space="preserve">Ventelisten opdateres løbende. Personerne på ventelisten får tilsendt deres eget nummer, </w:t>
      </w:r>
      <w:r w:rsidR="007B08E2" w:rsidRPr="007B08E2">
        <w:rPr>
          <w:rFonts w:ascii="Arial" w:eastAsia="Times New Roman" w:hAnsi="Arial" w:cs="Arial"/>
          <w:kern w:val="0"/>
          <w:lang w:eastAsia="da-DK"/>
          <w14:ligatures w14:val="none"/>
        </w:rPr>
        <w:t>så</w:t>
      </w:r>
      <w:r w:rsidRPr="007B08E2">
        <w:rPr>
          <w:rFonts w:ascii="Arial" w:eastAsia="Times New Roman" w:hAnsi="Arial" w:cs="Arial"/>
          <w:kern w:val="0"/>
          <w:lang w:eastAsia="da-DK"/>
          <w14:ligatures w14:val="none"/>
        </w:rPr>
        <w:t>̊</w:t>
      </w:r>
      <w:r w:rsidR="007B08E2" w:rsidRPr="007B08E2">
        <w:rPr>
          <w:rFonts w:ascii="Arial" w:eastAsia="Times New Roman" w:hAnsi="Arial" w:cs="Arial"/>
          <w:kern w:val="0"/>
          <w:lang w:eastAsia="da-DK"/>
          <w14:ligatures w14:val="none"/>
        </w:rPr>
        <w:t xml:space="preserve"> </w:t>
      </w:r>
      <w:r w:rsidRPr="007B08E2">
        <w:rPr>
          <w:rFonts w:ascii="Arial" w:eastAsia="Times New Roman" w:hAnsi="Arial" w:cs="Arial"/>
          <w:kern w:val="0"/>
          <w:lang w:eastAsia="da-DK"/>
          <w14:ligatures w14:val="none"/>
        </w:rPr>
        <w:t xml:space="preserve">man kan se hvor på listen man </w:t>
      </w:r>
      <w:r w:rsidR="007B08E2" w:rsidRPr="007B08E2">
        <w:rPr>
          <w:rFonts w:ascii="Arial" w:eastAsia="Times New Roman" w:hAnsi="Arial" w:cs="Arial"/>
          <w:kern w:val="0"/>
          <w:lang w:eastAsia="da-DK"/>
          <w14:ligatures w14:val="none"/>
        </w:rPr>
        <w:t>står</w:t>
      </w:r>
      <w:r w:rsidRPr="007B08E2">
        <w:rPr>
          <w:rFonts w:ascii="Arial" w:eastAsia="Times New Roman" w:hAnsi="Arial" w:cs="Arial"/>
          <w:kern w:val="0"/>
          <w:lang w:eastAsia="da-DK"/>
          <w14:ligatures w14:val="none"/>
        </w:rPr>
        <w:t>.</w:t>
      </w:r>
      <w:r w:rsidR="0070759A" w:rsidRPr="007B08E2">
        <w:rPr>
          <w:rFonts w:ascii="Arial" w:eastAsia="Times New Roman" w:hAnsi="Arial" w:cs="Arial"/>
          <w:kern w:val="0"/>
          <w:lang w:eastAsia="da-DK"/>
          <w14:ligatures w14:val="none"/>
        </w:rPr>
        <w:t xml:space="preserve"> Ventelisten er offentlig tilgængelig på vores hjemmeside:</w:t>
      </w:r>
    </w:p>
    <w:p w14:paraId="540FAB92" w14:textId="76C45D5C" w:rsidR="0070759A" w:rsidRPr="007B08E2" w:rsidRDefault="0070759A" w:rsidP="0070759A">
      <w:pPr>
        <w:spacing w:before="100" w:beforeAutospacing="1" w:after="100" w:afterAutospacing="1"/>
        <w:jc w:val="center"/>
        <w:rPr>
          <w:rFonts w:ascii="Arial" w:eastAsia="Times New Roman" w:hAnsi="Arial" w:cs="Arial"/>
          <w:b/>
          <w:bCs/>
          <w:kern w:val="0"/>
          <w:u w:val="single"/>
          <w:lang w:eastAsia="da-DK"/>
          <w14:ligatures w14:val="none"/>
        </w:rPr>
      </w:pPr>
      <w:r w:rsidRPr="007B08E2">
        <w:rPr>
          <w:rFonts w:ascii="Arial" w:eastAsia="Times New Roman" w:hAnsi="Arial" w:cs="Arial"/>
          <w:b/>
          <w:bCs/>
          <w:kern w:val="0"/>
          <w:u w:val="single"/>
          <w:lang w:eastAsia="da-DK"/>
          <w14:ligatures w14:val="none"/>
        </w:rPr>
        <w:t>https://www.hfrosenbaekken.dk/om-hf-rosenb-kken/venteliste-k-b-og-salg</w:t>
      </w:r>
    </w:p>
    <w:p w14:paraId="0518DEAB" w14:textId="77777777" w:rsidR="00ED3519" w:rsidRPr="007B08E2" w:rsidRDefault="00ED3519" w:rsidP="00230712">
      <w:pPr>
        <w:jc w:val="center"/>
        <w:rPr>
          <w:rFonts w:ascii="Arial" w:hAnsi="Arial" w:cs="Arial"/>
        </w:rPr>
      </w:pPr>
    </w:p>
    <w:sectPr w:rsidR="00ED3519" w:rsidRPr="007B08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12"/>
    <w:rsid w:val="00170A76"/>
    <w:rsid w:val="001F1A08"/>
    <w:rsid w:val="00230712"/>
    <w:rsid w:val="00257036"/>
    <w:rsid w:val="00621EFB"/>
    <w:rsid w:val="0070759A"/>
    <w:rsid w:val="007B08E2"/>
    <w:rsid w:val="009E5E5C"/>
    <w:rsid w:val="00ED3519"/>
    <w:rsid w:val="00F132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599D"/>
  <w15:chartTrackingRefBased/>
  <w15:docId w15:val="{CCC5A01C-AEB4-5E42-8387-0AB15221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30712"/>
    <w:pPr>
      <w:spacing w:before="100" w:beforeAutospacing="1" w:after="100" w:afterAutospacing="1"/>
    </w:pPr>
    <w:rPr>
      <w:rFonts w:ascii="Times New Roman" w:eastAsia="Times New Roman" w:hAnsi="Times New Roman" w:cs="Times New Roman"/>
      <w:kern w:val="0"/>
      <w:lang w:eastAsia="da-DK"/>
      <w14:ligatures w14:val="none"/>
    </w:rPr>
  </w:style>
  <w:style w:type="character" w:styleId="Hyperlink">
    <w:name w:val="Hyperlink"/>
    <w:basedOn w:val="Standardskrifttypeiafsnit"/>
    <w:uiPriority w:val="99"/>
    <w:unhideWhenUsed/>
    <w:rsid w:val="0070759A"/>
    <w:rPr>
      <w:color w:val="0563C1" w:themeColor="hyperlink"/>
      <w:u w:val="single"/>
    </w:rPr>
  </w:style>
  <w:style w:type="character" w:customStyle="1" w:styleId="UnresolvedMention">
    <w:name w:val="Unresolved Mention"/>
    <w:basedOn w:val="Standardskrifttypeiafsnit"/>
    <w:uiPriority w:val="99"/>
    <w:semiHidden/>
    <w:unhideWhenUsed/>
    <w:rsid w:val="0070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81011">
      <w:bodyDiv w:val="1"/>
      <w:marLeft w:val="0"/>
      <w:marRight w:val="0"/>
      <w:marTop w:val="0"/>
      <w:marBottom w:val="0"/>
      <w:divBdr>
        <w:top w:val="none" w:sz="0" w:space="0" w:color="auto"/>
        <w:left w:val="none" w:sz="0" w:space="0" w:color="auto"/>
        <w:bottom w:val="none" w:sz="0" w:space="0" w:color="auto"/>
        <w:right w:val="none" w:sz="0" w:space="0" w:color="auto"/>
      </w:divBdr>
      <w:divsChild>
        <w:div w:id="1532112558">
          <w:marLeft w:val="0"/>
          <w:marRight w:val="0"/>
          <w:marTop w:val="0"/>
          <w:marBottom w:val="0"/>
          <w:divBdr>
            <w:top w:val="none" w:sz="0" w:space="0" w:color="auto"/>
            <w:left w:val="none" w:sz="0" w:space="0" w:color="auto"/>
            <w:bottom w:val="none" w:sz="0" w:space="0" w:color="auto"/>
            <w:right w:val="none" w:sz="0" w:space="0" w:color="auto"/>
          </w:divBdr>
          <w:divsChild>
            <w:div w:id="1933273144">
              <w:marLeft w:val="0"/>
              <w:marRight w:val="0"/>
              <w:marTop w:val="0"/>
              <w:marBottom w:val="0"/>
              <w:divBdr>
                <w:top w:val="none" w:sz="0" w:space="0" w:color="auto"/>
                <w:left w:val="none" w:sz="0" w:space="0" w:color="auto"/>
                <w:bottom w:val="none" w:sz="0" w:space="0" w:color="auto"/>
                <w:right w:val="none" w:sz="0" w:space="0" w:color="auto"/>
              </w:divBdr>
              <w:divsChild>
                <w:div w:id="39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9466">
          <w:marLeft w:val="0"/>
          <w:marRight w:val="0"/>
          <w:marTop w:val="0"/>
          <w:marBottom w:val="0"/>
          <w:divBdr>
            <w:top w:val="none" w:sz="0" w:space="0" w:color="auto"/>
            <w:left w:val="none" w:sz="0" w:space="0" w:color="auto"/>
            <w:bottom w:val="none" w:sz="0" w:space="0" w:color="auto"/>
            <w:right w:val="none" w:sz="0" w:space="0" w:color="auto"/>
          </w:divBdr>
          <w:divsChild>
            <w:div w:id="2121483794">
              <w:marLeft w:val="0"/>
              <w:marRight w:val="0"/>
              <w:marTop w:val="0"/>
              <w:marBottom w:val="0"/>
              <w:divBdr>
                <w:top w:val="none" w:sz="0" w:space="0" w:color="auto"/>
                <w:left w:val="none" w:sz="0" w:space="0" w:color="auto"/>
                <w:bottom w:val="none" w:sz="0" w:space="0" w:color="auto"/>
                <w:right w:val="none" w:sz="0" w:space="0" w:color="auto"/>
              </w:divBdr>
              <w:divsChild>
                <w:div w:id="17872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enbaekken.ventelist@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Tollak</dc:creator>
  <cp:keywords/>
  <dc:description/>
  <cp:lastModifiedBy>Lone Østlund</cp:lastModifiedBy>
  <cp:revision>2</cp:revision>
  <dcterms:created xsi:type="dcterms:W3CDTF">2023-10-03T12:15:00Z</dcterms:created>
  <dcterms:modified xsi:type="dcterms:W3CDTF">2023-10-03T12:15:00Z</dcterms:modified>
</cp:coreProperties>
</file>